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CFEE1" w14:textId="77777777" w:rsidR="000D1322" w:rsidRPr="000E52E9" w:rsidRDefault="000D1322" w:rsidP="008A4D41">
      <w:pPr>
        <w:ind w:left="4111"/>
        <w:rPr>
          <w:sz w:val="28"/>
          <w:szCs w:val="28"/>
        </w:rPr>
      </w:pPr>
      <w:r w:rsidRPr="000E52E9">
        <w:rPr>
          <w:sz w:val="28"/>
          <w:szCs w:val="28"/>
        </w:rPr>
        <w:t>Приложение 1</w:t>
      </w:r>
    </w:p>
    <w:p w14:paraId="77EAE0DE" w14:textId="77777777" w:rsidR="000D1322" w:rsidRPr="000E52E9" w:rsidRDefault="000D1322" w:rsidP="008A4D41">
      <w:pPr>
        <w:ind w:left="4111"/>
        <w:rPr>
          <w:sz w:val="28"/>
          <w:szCs w:val="28"/>
        </w:rPr>
      </w:pPr>
      <w:r w:rsidRPr="000E52E9">
        <w:rPr>
          <w:sz w:val="28"/>
          <w:szCs w:val="28"/>
        </w:rPr>
        <w:t>к приказу от «___» июня 2023 г. № ___</w:t>
      </w:r>
    </w:p>
    <w:p w14:paraId="08C18A68" w14:textId="77777777" w:rsidR="000D1322" w:rsidRPr="000E52E9" w:rsidRDefault="000D1322" w:rsidP="00D6494E">
      <w:pPr>
        <w:spacing w:line="360" w:lineRule="auto"/>
        <w:rPr>
          <w:sz w:val="28"/>
          <w:szCs w:val="28"/>
        </w:rPr>
      </w:pPr>
    </w:p>
    <w:p w14:paraId="5E27AA60" w14:textId="7D4412D8" w:rsidR="000D1322" w:rsidRPr="000E52E9" w:rsidRDefault="00E925FC" w:rsidP="00D649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2C00010" w14:textId="77777777" w:rsidR="000D1322" w:rsidRPr="000E52E9" w:rsidRDefault="000D1322" w:rsidP="00D6494E">
      <w:pPr>
        <w:spacing w:line="360" w:lineRule="auto"/>
        <w:rPr>
          <w:sz w:val="28"/>
          <w:szCs w:val="28"/>
        </w:rPr>
      </w:pPr>
    </w:p>
    <w:p w14:paraId="0ACF41D4" w14:textId="77777777" w:rsidR="000D1322" w:rsidRPr="00D6494E" w:rsidRDefault="000D1322" w:rsidP="008A4D41">
      <w:pPr>
        <w:jc w:val="center"/>
        <w:rPr>
          <w:b/>
          <w:sz w:val="28"/>
          <w:szCs w:val="28"/>
        </w:rPr>
      </w:pPr>
      <w:r w:rsidRPr="00D6494E">
        <w:rPr>
          <w:b/>
          <w:sz w:val="28"/>
          <w:szCs w:val="28"/>
        </w:rPr>
        <w:t>ПОЛОЖЕНИЕ</w:t>
      </w:r>
    </w:p>
    <w:p w14:paraId="06BBDCBE" w14:textId="77777777" w:rsidR="000D1322" w:rsidRPr="00D6494E" w:rsidRDefault="000D1322" w:rsidP="008A4D41">
      <w:pPr>
        <w:jc w:val="center"/>
        <w:rPr>
          <w:b/>
          <w:sz w:val="28"/>
          <w:szCs w:val="28"/>
        </w:rPr>
      </w:pPr>
      <w:r w:rsidRPr="00D6494E">
        <w:rPr>
          <w:b/>
          <w:sz w:val="28"/>
          <w:szCs w:val="28"/>
        </w:rPr>
        <w:t xml:space="preserve">о студенческом конкурсе видеофильмов </w:t>
      </w:r>
    </w:p>
    <w:p w14:paraId="4C1D1797" w14:textId="5403F398" w:rsidR="000D1322" w:rsidRPr="00D6494E" w:rsidRDefault="000D1322" w:rsidP="008A4D41">
      <w:pPr>
        <w:jc w:val="center"/>
        <w:rPr>
          <w:b/>
          <w:sz w:val="28"/>
          <w:szCs w:val="28"/>
        </w:rPr>
      </w:pPr>
      <w:r w:rsidRPr="00D6494E">
        <w:rPr>
          <w:b/>
          <w:sz w:val="28"/>
          <w:szCs w:val="28"/>
        </w:rPr>
        <w:t>«Мой п</w:t>
      </w:r>
      <w:r w:rsidR="007E6CE5" w:rsidRPr="00D6494E">
        <w:rPr>
          <w:b/>
          <w:sz w:val="28"/>
          <w:szCs w:val="28"/>
        </w:rPr>
        <w:t>едагог</w:t>
      </w:r>
      <w:r w:rsidRPr="00D6494E">
        <w:rPr>
          <w:b/>
          <w:sz w:val="28"/>
          <w:szCs w:val="28"/>
        </w:rPr>
        <w:t xml:space="preserve">, мой наставник» </w:t>
      </w:r>
    </w:p>
    <w:p w14:paraId="1592A9A9" w14:textId="70101AE5" w:rsidR="007B32D6" w:rsidRPr="000E52E9" w:rsidRDefault="007B32D6" w:rsidP="00D6494E">
      <w:pPr>
        <w:spacing w:line="360" w:lineRule="auto"/>
        <w:rPr>
          <w:sz w:val="28"/>
          <w:szCs w:val="28"/>
        </w:rPr>
      </w:pPr>
    </w:p>
    <w:p w14:paraId="7E46CC9D" w14:textId="249BF166" w:rsidR="000D1322" w:rsidRPr="000E52E9" w:rsidRDefault="000D1322" w:rsidP="00D6494E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E52E9">
        <w:rPr>
          <w:b/>
          <w:bCs/>
          <w:color w:val="222222"/>
          <w:sz w:val="28"/>
          <w:szCs w:val="28"/>
        </w:rPr>
        <w:t>ОБЩ</w:t>
      </w:r>
      <w:r w:rsidR="000E52E9">
        <w:rPr>
          <w:b/>
          <w:bCs/>
          <w:color w:val="222222"/>
          <w:sz w:val="28"/>
          <w:szCs w:val="28"/>
        </w:rPr>
        <w:t>И</w:t>
      </w:r>
      <w:r w:rsidRPr="000E52E9">
        <w:rPr>
          <w:b/>
          <w:bCs/>
          <w:color w:val="222222"/>
          <w:sz w:val="28"/>
          <w:szCs w:val="28"/>
        </w:rPr>
        <w:t>Е ПОЛОЖЕНИ</w:t>
      </w:r>
      <w:r w:rsidR="000E52E9">
        <w:rPr>
          <w:b/>
          <w:bCs/>
          <w:color w:val="222222"/>
          <w:sz w:val="28"/>
          <w:szCs w:val="28"/>
        </w:rPr>
        <w:t>Я</w:t>
      </w:r>
    </w:p>
    <w:p w14:paraId="23E9CBDF" w14:textId="45F6A9B9" w:rsidR="000D1322" w:rsidRPr="000E52E9" w:rsidRDefault="000D1322" w:rsidP="009D2D5A">
      <w:pPr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Студенческий конкурс видеофильмов «Мой п</w:t>
      </w:r>
      <w:r w:rsidR="000E52E9">
        <w:rPr>
          <w:color w:val="222222"/>
          <w:sz w:val="28"/>
          <w:szCs w:val="28"/>
        </w:rPr>
        <w:t>едагог</w:t>
      </w:r>
      <w:r w:rsidRPr="000E52E9">
        <w:rPr>
          <w:color w:val="222222"/>
          <w:sz w:val="28"/>
          <w:szCs w:val="28"/>
        </w:rPr>
        <w:t>, мой наставник» (далее – Конкурс) посвящен 30-летию создания Кыргызско-Российского Славянского университета имени первого Прези</w:t>
      </w:r>
      <w:r w:rsidR="00775E93">
        <w:rPr>
          <w:color w:val="222222"/>
          <w:sz w:val="28"/>
          <w:szCs w:val="28"/>
        </w:rPr>
        <w:t>дента Российской Федерации Б.</w:t>
      </w:r>
      <w:r w:rsidR="00775E93" w:rsidRPr="00775E93">
        <w:rPr>
          <w:color w:val="222222"/>
          <w:sz w:val="28"/>
          <w:szCs w:val="28"/>
        </w:rPr>
        <w:t xml:space="preserve"> </w:t>
      </w:r>
      <w:r w:rsidRPr="000E52E9">
        <w:rPr>
          <w:color w:val="222222"/>
          <w:sz w:val="28"/>
          <w:szCs w:val="28"/>
        </w:rPr>
        <w:t xml:space="preserve">Ельцина (далее – Университет). </w:t>
      </w:r>
    </w:p>
    <w:p w14:paraId="134E9E10" w14:textId="77777777" w:rsidR="000E52E9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  <w:r w:rsidR="000E52E9">
        <w:rPr>
          <w:color w:val="222222"/>
          <w:sz w:val="28"/>
          <w:szCs w:val="28"/>
        </w:rPr>
        <w:tab/>
      </w:r>
    </w:p>
    <w:p w14:paraId="3345FAC2" w14:textId="6A658FAD" w:rsidR="000D1322" w:rsidRPr="000E52E9" w:rsidRDefault="000D1322" w:rsidP="00D6494E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b/>
          <w:bCs/>
          <w:color w:val="222222"/>
          <w:sz w:val="28"/>
          <w:szCs w:val="28"/>
        </w:rPr>
      </w:pPr>
      <w:r w:rsidRPr="000E52E9">
        <w:rPr>
          <w:b/>
          <w:bCs/>
          <w:color w:val="222222"/>
          <w:sz w:val="28"/>
          <w:szCs w:val="28"/>
        </w:rPr>
        <w:t>ЦЕЛИ КОНКУРСА</w:t>
      </w:r>
      <w:r w:rsidR="000E52E9" w:rsidRPr="000E52E9">
        <w:rPr>
          <w:b/>
          <w:bCs/>
          <w:color w:val="222222"/>
          <w:sz w:val="28"/>
          <w:szCs w:val="28"/>
        </w:rPr>
        <w:t>:</w:t>
      </w:r>
    </w:p>
    <w:p w14:paraId="08304CA8" w14:textId="1D87A1D1" w:rsidR="000D1322" w:rsidRPr="000E52E9" w:rsidRDefault="000D1322" w:rsidP="00D6494E">
      <w:pPr>
        <w:pStyle w:val="a3"/>
        <w:numPr>
          <w:ilvl w:val="1"/>
          <w:numId w:val="2"/>
        </w:numPr>
        <w:spacing w:line="360" w:lineRule="auto"/>
        <w:rPr>
          <w:rFonts w:eastAsiaTheme="minorHAnsi"/>
          <w:sz w:val="28"/>
          <w:szCs w:val="28"/>
        </w:rPr>
      </w:pPr>
      <w:r w:rsidRPr="000E52E9">
        <w:rPr>
          <w:rFonts w:eastAsiaTheme="minorHAnsi"/>
          <w:sz w:val="28"/>
          <w:szCs w:val="28"/>
        </w:rPr>
        <w:t>развитие творческих способностей студенческой молодежи;</w:t>
      </w:r>
    </w:p>
    <w:p w14:paraId="22554019" w14:textId="77777777" w:rsidR="000D1322" w:rsidRPr="000E52E9" w:rsidRDefault="000D1322" w:rsidP="00D6494E">
      <w:pPr>
        <w:pStyle w:val="a3"/>
        <w:numPr>
          <w:ilvl w:val="1"/>
          <w:numId w:val="2"/>
        </w:numPr>
        <w:spacing w:line="360" w:lineRule="auto"/>
        <w:rPr>
          <w:rFonts w:eastAsiaTheme="minorHAnsi"/>
          <w:sz w:val="28"/>
          <w:szCs w:val="28"/>
        </w:rPr>
      </w:pPr>
      <w:r w:rsidRPr="000E52E9">
        <w:rPr>
          <w:rFonts w:eastAsiaTheme="minorHAnsi"/>
          <w:sz w:val="28"/>
          <w:szCs w:val="28"/>
        </w:rPr>
        <w:t xml:space="preserve"> укрепления имиджа Университета;</w:t>
      </w:r>
    </w:p>
    <w:p w14:paraId="2E34B42E" w14:textId="50893343" w:rsidR="000D1322" w:rsidRPr="000E52E9" w:rsidRDefault="000D1322" w:rsidP="00D6494E">
      <w:pPr>
        <w:pStyle w:val="a3"/>
        <w:numPr>
          <w:ilvl w:val="1"/>
          <w:numId w:val="2"/>
        </w:numPr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0E52E9">
        <w:rPr>
          <w:rFonts w:eastAsiaTheme="minorHAnsi"/>
          <w:sz w:val="28"/>
          <w:szCs w:val="28"/>
        </w:rPr>
        <w:t xml:space="preserve">раскрытие </w:t>
      </w:r>
      <w:r w:rsidR="00CE16B3" w:rsidRPr="000E52E9">
        <w:rPr>
          <w:rFonts w:eastAsiaTheme="minorHAnsi"/>
          <w:sz w:val="28"/>
          <w:szCs w:val="28"/>
        </w:rPr>
        <w:t xml:space="preserve">творческого и интеллектуального </w:t>
      </w:r>
      <w:r w:rsidRPr="000E52E9">
        <w:rPr>
          <w:rFonts w:eastAsiaTheme="minorHAnsi"/>
          <w:sz w:val="28"/>
          <w:szCs w:val="28"/>
        </w:rPr>
        <w:t>потенциала профессорско-преподавательского состава вуза;</w:t>
      </w:r>
    </w:p>
    <w:p w14:paraId="4A277B79" w14:textId="7192FD0D" w:rsidR="000D1322" w:rsidRDefault="007E6CE5" w:rsidP="00D6494E">
      <w:pPr>
        <w:pStyle w:val="a3"/>
        <w:numPr>
          <w:ilvl w:val="1"/>
          <w:numId w:val="2"/>
        </w:numPr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 w:rsidRPr="000E52E9">
        <w:rPr>
          <w:rFonts w:eastAsiaTheme="minorHAnsi"/>
          <w:sz w:val="28"/>
          <w:szCs w:val="28"/>
        </w:rPr>
        <w:t xml:space="preserve">воспитание студентов и сотрудников Университета на </w:t>
      </w:r>
      <w:r w:rsidR="000E52E9">
        <w:rPr>
          <w:rFonts w:eastAsiaTheme="minorHAnsi"/>
          <w:sz w:val="28"/>
          <w:szCs w:val="28"/>
        </w:rPr>
        <w:t xml:space="preserve">его </w:t>
      </w:r>
      <w:r w:rsidRPr="000E52E9">
        <w:rPr>
          <w:rFonts w:eastAsiaTheme="minorHAnsi"/>
          <w:sz w:val="28"/>
          <w:szCs w:val="28"/>
        </w:rPr>
        <w:t>истории</w:t>
      </w:r>
      <w:r w:rsidR="000E52E9">
        <w:rPr>
          <w:rFonts w:eastAsiaTheme="minorHAnsi"/>
          <w:sz w:val="28"/>
          <w:szCs w:val="28"/>
        </w:rPr>
        <w:t xml:space="preserve"> и</w:t>
      </w:r>
      <w:r w:rsidRPr="000E52E9">
        <w:rPr>
          <w:rFonts w:eastAsiaTheme="minorHAnsi"/>
          <w:sz w:val="28"/>
          <w:szCs w:val="28"/>
        </w:rPr>
        <w:t xml:space="preserve"> традициях;</w:t>
      </w:r>
    </w:p>
    <w:p w14:paraId="2F02D1D0" w14:textId="41226E89" w:rsidR="000E52E9" w:rsidRPr="000E52E9" w:rsidRDefault="000E52E9" w:rsidP="00D6494E">
      <w:pPr>
        <w:pStyle w:val="a3"/>
        <w:numPr>
          <w:ilvl w:val="1"/>
          <w:numId w:val="2"/>
        </w:numPr>
        <w:spacing w:line="360" w:lineRule="auto"/>
        <w:ind w:left="0"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популяризация достижений Университета;</w:t>
      </w:r>
    </w:p>
    <w:p w14:paraId="1BC85CB8" w14:textId="026A349E" w:rsidR="000D1322" w:rsidRPr="000E52E9" w:rsidRDefault="000D1322" w:rsidP="00D6494E">
      <w:pPr>
        <w:pStyle w:val="a3"/>
        <w:numPr>
          <w:ilvl w:val="1"/>
          <w:numId w:val="2"/>
        </w:numPr>
        <w:spacing w:line="360" w:lineRule="auto"/>
        <w:rPr>
          <w:rFonts w:eastAsiaTheme="minorHAnsi"/>
          <w:sz w:val="28"/>
          <w:szCs w:val="28"/>
        </w:rPr>
      </w:pPr>
      <w:r w:rsidRPr="000E52E9">
        <w:rPr>
          <w:rFonts w:eastAsiaTheme="minorHAnsi"/>
          <w:sz w:val="28"/>
          <w:szCs w:val="28"/>
        </w:rPr>
        <w:t>укрепление корпоративных связей</w:t>
      </w:r>
      <w:r w:rsidR="007E6CE5" w:rsidRPr="000E52E9">
        <w:rPr>
          <w:rFonts w:eastAsiaTheme="minorHAnsi"/>
          <w:sz w:val="28"/>
          <w:szCs w:val="28"/>
        </w:rPr>
        <w:t xml:space="preserve"> Университета.</w:t>
      </w:r>
    </w:p>
    <w:p w14:paraId="6AAB203E" w14:textId="77777777" w:rsidR="00CE16B3" w:rsidRPr="000E52E9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  <w:r w:rsidR="007E6CE5" w:rsidRPr="000E52E9">
        <w:rPr>
          <w:color w:val="222222"/>
          <w:sz w:val="28"/>
          <w:szCs w:val="28"/>
        </w:rPr>
        <w:tab/>
      </w:r>
    </w:p>
    <w:p w14:paraId="02B15390" w14:textId="3A8064E3" w:rsidR="000D1322" w:rsidRPr="000D1322" w:rsidRDefault="007E6CE5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3</w:t>
      </w:r>
      <w:r w:rsidR="000D1322" w:rsidRPr="000D1322">
        <w:rPr>
          <w:b/>
          <w:bCs/>
          <w:color w:val="222222"/>
          <w:sz w:val="28"/>
          <w:szCs w:val="28"/>
        </w:rPr>
        <w:t>. УЧАСТНИКИ КОНКУРСА</w:t>
      </w:r>
    </w:p>
    <w:p w14:paraId="7DF6AB76" w14:textId="77777777" w:rsidR="007E6CE5" w:rsidRPr="000E52E9" w:rsidRDefault="007E6CE5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3</w:t>
      </w:r>
      <w:r w:rsidR="000D1322" w:rsidRPr="000D1322">
        <w:rPr>
          <w:color w:val="222222"/>
          <w:sz w:val="28"/>
          <w:szCs w:val="28"/>
        </w:rPr>
        <w:t>.1. В конкурсе принимают участие студенты</w:t>
      </w:r>
      <w:r w:rsidRPr="000E52E9">
        <w:rPr>
          <w:color w:val="222222"/>
          <w:sz w:val="28"/>
          <w:szCs w:val="28"/>
        </w:rPr>
        <w:t>, аспиранты, ординаторы Университета.</w:t>
      </w:r>
      <w:r w:rsidR="000D1322" w:rsidRPr="000D1322">
        <w:rPr>
          <w:color w:val="222222"/>
          <w:sz w:val="28"/>
          <w:szCs w:val="28"/>
        </w:rPr>
        <w:t xml:space="preserve"> </w:t>
      </w:r>
    </w:p>
    <w:p w14:paraId="038CF756" w14:textId="0E54FCD4" w:rsidR="000D1322" w:rsidRPr="000E52E9" w:rsidRDefault="007E6CE5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3</w:t>
      </w:r>
      <w:r w:rsidR="000D1322" w:rsidRPr="000D1322">
        <w:rPr>
          <w:color w:val="222222"/>
          <w:sz w:val="28"/>
          <w:szCs w:val="28"/>
        </w:rPr>
        <w:t>.2.</w:t>
      </w:r>
      <w:r w:rsidR="000E52E9">
        <w:rPr>
          <w:color w:val="222222"/>
          <w:sz w:val="28"/>
          <w:szCs w:val="28"/>
        </w:rPr>
        <w:t xml:space="preserve"> На Конкурс п</w:t>
      </w:r>
      <w:r w:rsidR="000D1322" w:rsidRPr="000D1322">
        <w:rPr>
          <w:color w:val="222222"/>
          <w:sz w:val="28"/>
          <w:szCs w:val="28"/>
        </w:rPr>
        <w:t>ринимаются как индивидуальные, так и коллективные работы с указанием ответственного лица.</w:t>
      </w:r>
    </w:p>
    <w:p w14:paraId="51F9401C" w14:textId="48D9588C" w:rsidR="000D1322" w:rsidRPr="000E52E9" w:rsidRDefault="007E6CE5" w:rsidP="00D6494E">
      <w:pPr>
        <w:spacing w:line="360" w:lineRule="auto"/>
        <w:rPr>
          <w:color w:val="222222"/>
          <w:sz w:val="28"/>
          <w:szCs w:val="28"/>
        </w:rPr>
      </w:pPr>
      <w:r w:rsidRPr="000E52E9">
        <w:rPr>
          <w:sz w:val="28"/>
          <w:szCs w:val="28"/>
        </w:rPr>
        <w:tab/>
        <w:t>3</w:t>
      </w:r>
      <w:r w:rsidR="000D1322" w:rsidRPr="000D1322">
        <w:rPr>
          <w:color w:val="222222"/>
          <w:sz w:val="28"/>
          <w:szCs w:val="28"/>
        </w:rPr>
        <w:t xml:space="preserve">.3. Количество </w:t>
      </w:r>
      <w:r w:rsidR="000E52E9">
        <w:rPr>
          <w:color w:val="222222"/>
          <w:sz w:val="28"/>
          <w:szCs w:val="28"/>
        </w:rPr>
        <w:t xml:space="preserve">представляемых </w:t>
      </w:r>
      <w:r w:rsidR="000D1322" w:rsidRPr="000D1322">
        <w:rPr>
          <w:color w:val="222222"/>
          <w:sz w:val="28"/>
          <w:szCs w:val="28"/>
        </w:rPr>
        <w:t>работ не ограничено.</w:t>
      </w:r>
    </w:p>
    <w:p w14:paraId="621D4FE8" w14:textId="035D473D" w:rsidR="000D1322" w:rsidRPr="000E52E9" w:rsidRDefault="007E6CE5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3</w:t>
      </w:r>
      <w:r w:rsidR="000D1322" w:rsidRPr="000D1322">
        <w:rPr>
          <w:color w:val="222222"/>
          <w:sz w:val="28"/>
          <w:szCs w:val="28"/>
        </w:rPr>
        <w:t>.4. Участие в конкурсе бесплатное.</w:t>
      </w:r>
    </w:p>
    <w:p w14:paraId="384AF278" w14:textId="77777777" w:rsidR="00CE16B3" w:rsidRPr="000E52E9" w:rsidRDefault="007E6CE5" w:rsidP="00D6494E">
      <w:pPr>
        <w:spacing w:line="360" w:lineRule="auto"/>
        <w:rPr>
          <w:sz w:val="28"/>
          <w:szCs w:val="28"/>
        </w:rPr>
      </w:pPr>
      <w:r w:rsidRPr="000E52E9">
        <w:rPr>
          <w:sz w:val="28"/>
          <w:szCs w:val="28"/>
        </w:rPr>
        <w:lastRenderedPageBreak/>
        <w:tab/>
      </w:r>
    </w:p>
    <w:p w14:paraId="4849A55C" w14:textId="4200EB2D" w:rsidR="007E6CE5" w:rsidRPr="000E52E9" w:rsidRDefault="007E6CE5" w:rsidP="00D6494E">
      <w:pPr>
        <w:spacing w:line="360" w:lineRule="auto"/>
        <w:ind w:firstLine="708"/>
        <w:rPr>
          <w:b/>
          <w:bCs/>
          <w:color w:val="222222"/>
          <w:sz w:val="28"/>
          <w:szCs w:val="28"/>
        </w:rPr>
      </w:pPr>
      <w:r w:rsidRPr="000E52E9">
        <w:rPr>
          <w:b/>
          <w:bCs/>
          <w:color w:val="222222"/>
          <w:sz w:val="28"/>
          <w:szCs w:val="28"/>
        </w:rPr>
        <w:t>4</w:t>
      </w:r>
      <w:r w:rsidR="000D1322" w:rsidRPr="000D1322">
        <w:rPr>
          <w:b/>
          <w:bCs/>
          <w:color w:val="222222"/>
          <w:sz w:val="28"/>
          <w:szCs w:val="28"/>
        </w:rPr>
        <w:t xml:space="preserve">. РУКОВОДСТВО </w:t>
      </w:r>
      <w:r w:rsidRPr="000E52E9">
        <w:rPr>
          <w:b/>
          <w:bCs/>
          <w:color w:val="222222"/>
          <w:sz w:val="28"/>
          <w:szCs w:val="28"/>
        </w:rPr>
        <w:t>КОНКУРСОМ</w:t>
      </w:r>
    </w:p>
    <w:p w14:paraId="26605156" w14:textId="5A51BA66" w:rsidR="000D1322" w:rsidRPr="000D1322" w:rsidRDefault="007E6CE5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4</w:t>
      </w:r>
      <w:r w:rsidR="000D1322" w:rsidRPr="000D1322">
        <w:rPr>
          <w:color w:val="222222"/>
          <w:sz w:val="28"/>
          <w:szCs w:val="28"/>
        </w:rPr>
        <w:t xml:space="preserve">.1. Общее руководство </w:t>
      </w:r>
      <w:r w:rsidR="000E52E9">
        <w:rPr>
          <w:color w:val="222222"/>
          <w:sz w:val="28"/>
          <w:szCs w:val="28"/>
        </w:rPr>
        <w:t>К</w:t>
      </w:r>
      <w:r w:rsidR="000D1322" w:rsidRPr="000D1322">
        <w:rPr>
          <w:color w:val="222222"/>
          <w:sz w:val="28"/>
          <w:szCs w:val="28"/>
        </w:rPr>
        <w:t>онкурсом осуществляет Орг</w:t>
      </w:r>
      <w:r w:rsidRPr="000E52E9">
        <w:rPr>
          <w:color w:val="222222"/>
          <w:sz w:val="28"/>
          <w:szCs w:val="28"/>
        </w:rPr>
        <w:t>анизационный комитет Конкурса, являющийся одновременно</w:t>
      </w:r>
      <w:r w:rsidR="00CE16B3" w:rsidRPr="000E52E9">
        <w:rPr>
          <w:color w:val="222222"/>
          <w:sz w:val="28"/>
          <w:szCs w:val="28"/>
        </w:rPr>
        <w:t xml:space="preserve"> конкурсной комиссией</w:t>
      </w:r>
      <w:r w:rsidR="000D1322" w:rsidRPr="000D1322">
        <w:rPr>
          <w:color w:val="222222"/>
          <w:sz w:val="28"/>
          <w:szCs w:val="28"/>
        </w:rPr>
        <w:t>.</w:t>
      </w:r>
    </w:p>
    <w:p w14:paraId="581D1EEA" w14:textId="5E83D118" w:rsidR="000D1322" w:rsidRPr="000D1322" w:rsidRDefault="00CE16B3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4</w:t>
      </w:r>
      <w:r w:rsidR="000D1322" w:rsidRPr="000D1322">
        <w:rPr>
          <w:color w:val="222222"/>
          <w:sz w:val="28"/>
          <w:szCs w:val="28"/>
        </w:rPr>
        <w:t xml:space="preserve">.2. Члены конкурсной комиссии рассматривают работы  в два этапа. Первый этап </w:t>
      </w:r>
      <w:r w:rsidRPr="000E52E9">
        <w:rPr>
          <w:color w:val="222222"/>
          <w:sz w:val="28"/>
          <w:szCs w:val="28"/>
        </w:rPr>
        <w:t>–</w:t>
      </w:r>
      <w:r w:rsidR="000D1322" w:rsidRPr="000D1322">
        <w:rPr>
          <w:color w:val="222222"/>
          <w:sz w:val="28"/>
          <w:szCs w:val="28"/>
        </w:rPr>
        <w:t xml:space="preserve"> отбор видео</w:t>
      </w:r>
      <w:r w:rsidRPr="000E52E9">
        <w:rPr>
          <w:color w:val="222222"/>
          <w:sz w:val="28"/>
          <w:szCs w:val="28"/>
        </w:rPr>
        <w:t>фильмов</w:t>
      </w:r>
      <w:r w:rsidR="000D1322" w:rsidRPr="000D1322">
        <w:rPr>
          <w:color w:val="222222"/>
          <w:sz w:val="28"/>
          <w:szCs w:val="28"/>
        </w:rPr>
        <w:t>, соответствующих заявленным критериям. Второй этап</w:t>
      </w:r>
      <w:r w:rsidRPr="000E52E9">
        <w:rPr>
          <w:color w:val="222222"/>
          <w:sz w:val="28"/>
          <w:szCs w:val="28"/>
        </w:rPr>
        <w:t xml:space="preserve"> –</w:t>
      </w:r>
      <w:r w:rsidR="000D1322" w:rsidRPr="000D1322">
        <w:rPr>
          <w:color w:val="222222"/>
          <w:sz w:val="28"/>
          <w:szCs w:val="28"/>
        </w:rPr>
        <w:t xml:space="preserve"> оценк</w:t>
      </w:r>
      <w:r w:rsidRPr="000E52E9">
        <w:rPr>
          <w:color w:val="222222"/>
          <w:sz w:val="28"/>
          <w:szCs w:val="28"/>
        </w:rPr>
        <w:t>а</w:t>
      </w:r>
      <w:r w:rsidR="000D1322" w:rsidRPr="000D1322">
        <w:rPr>
          <w:color w:val="222222"/>
          <w:sz w:val="28"/>
          <w:szCs w:val="28"/>
        </w:rPr>
        <w:t xml:space="preserve"> отобранных работ и </w:t>
      </w:r>
      <w:r w:rsidR="000E52E9">
        <w:rPr>
          <w:color w:val="222222"/>
          <w:sz w:val="28"/>
          <w:szCs w:val="28"/>
        </w:rPr>
        <w:t>определение</w:t>
      </w:r>
      <w:r w:rsidR="000D1322" w:rsidRPr="000D1322">
        <w:rPr>
          <w:color w:val="222222"/>
          <w:sz w:val="28"/>
          <w:szCs w:val="28"/>
        </w:rPr>
        <w:t xml:space="preserve"> призеров </w:t>
      </w:r>
      <w:r w:rsidR="000E52E9">
        <w:rPr>
          <w:color w:val="222222"/>
          <w:sz w:val="28"/>
          <w:szCs w:val="28"/>
        </w:rPr>
        <w:t>К</w:t>
      </w:r>
      <w:r w:rsidR="000D1322" w:rsidRPr="000D1322">
        <w:rPr>
          <w:color w:val="222222"/>
          <w:sz w:val="28"/>
          <w:szCs w:val="28"/>
        </w:rPr>
        <w:t>онкурса.</w:t>
      </w:r>
    </w:p>
    <w:p w14:paraId="2B465775" w14:textId="77777777" w:rsidR="000E52E9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  <w:r w:rsidR="00CE16B3" w:rsidRPr="000E52E9">
        <w:rPr>
          <w:color w:val="222222"/>
          <w:sz w:val="28"/>
          <w:szCs w:val="28"/>
        </w:rPr>
        <w:tab/>
      </w:r>
    </w:p>
    <w:p w14:paraId="2C7B76A8" w14:textId="0C68CB27" w:rsidR="000D1322" w:rsidRPr="000D1322" w:rsidRDefault="00CE16B3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b/>
          <w:bCs/>
          <w:color w:val="222222"/>
          <w:sz w:val="28"/>
          <w:szCs w:val="28"/>
        </w:rPr>
        <w:t>. ТЕХНИЧЕСКИЕ УСЛОВИЯ КОНКУРСА</w:t>
      </w:r>
    </w:p>
    <w:p w14:paraId="1783C7CD" w14:textId="6E6BD928" w:rsidR="000D1322" w:rsidRPr="000D1322" w:rsidRDefault="00CE16B3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 xml:space="preserve">5.1. </w:t>
      </w:r>
      <w:r w:rsidR="000D1322" w:rsidRPr="000D1322">
        <w:rPr>
          <w:color w:val="222222"/>
          <w:sz w:val="28"/>
          <w:szCs w:val="28"/>
        </w:rPr>
        <w:t>На конкурс предоставляются видео</w:t>
      </w:r>
      <w:r w:rsidRPr="000E52E9">
        <w:rPr>
          <w:color w:val="222222"/>
          <w:sz w:val="28"/>
          <w:szCs w:val="28"/>
        </w:rPr>
        <w:t>фильмы</w:t>
      </w:r>
      <w:r w:rsidR="000D1322" w:rsidRPr="000D1322">
        <w:rPr>
          <w:color w:val="222222"/>
          <w:sz w:val="28"/>
          <w:szCs w:val="28"/>
        </w:rPr>
        <w:t xml:space="preserve">, снятые (созданные) </w:t>
      </w:r>
      <w:r w:rsidRPr="000E52E9">
        <w:rPr>
          <w:color w:val="222222"/>
          <w:sz w:val="28"/>
          <w:szCs w:val="28"/>
        </w:rPr>
        <w:t>л</w:t>
      </w:r>
      <w:r w:rsidR="000D1322" w:rsidRPr="000D1322">
        <w:rPr>
          <w:color w:val="222222"/>
          <w:sz w:val="28"/>
          <w:szCs w:val="28"/>
        </w:rPr>
        <w:t>юбыми доступными средствами, соответствующие тематике конкурса.</w:t>
      </w:r>
    </w:p>
    <w:p w14:paraId="27046563" w14:textId="63CF26BA" w:rsidR="000D1322" w:rsidRPr="000E52E9" w:rsidRDefault="00CE16B3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 xml:space="preserve">5.2. </w:t>
      </w:r>
      <w:r w:rsidR="000D1322" w:rsidRPr="000D1322">
        <w:rPr>
          <w:color w:val="222222"/>
          <w:sz w:val="28"/>
          <w:szCs w:val="28"/>
        </w:rPr>
        <w:t>Формат  видео:  MP4.</w:t>
      </w:r>
    </w:p>
    <w:p w14:paraId="6EB25D48" w14:textId="154907E0" w:rsidR="000D1322" w:rsidRPr="000D1322" w:rsidRDefault="00CE16B3" w:rsidP="00D6494E">
      <w:pPr>
        <w:spacing w:line="360" w:lineRule="auto"/>
        <w:rPr>
          <w:color w:val="222222"/>
          <w:sz w:val="28"/>
          <w:szCs w:val="28"/>
        </w:rPr>
      </w:pPr>
      <w:r w:rsidRPr="000E52E9">
        <w:rPr>
          <w:sz w:val="28"/>
          <w:szCs w:val="28"/>
        </w:rPr>
        <w:tab/>
        <w:t>5.3</w:t>
      </w:r>
      <w:r w:rsidR="000D1322" w:rsidRPr="000D1322">
        <w:rPr>
          <w:color w:val="222222"/>
          <w:sz w:val="28"/>
          <w:szCs w:val="28"/>
        </w:rPr>
        <w:t xml:space="preserve">. Минимальное разрешение видеоролика – </w:t>
      </w:r>
      <w:r w:rsidR="00EC2E14" w:rsidRPr="00EC2E14">
        <w:rPr>
          <w:color w:val="222222"/>
          <w:sz w:val="28"/>
          <w:szCs w:val="28"/>
        </w:rPr>
        <w:t>1280</w:t>
      </w:r>
      <w:r w:rsidR="00EC2E14">
        <w:rPr>
          <w:color w:val="222222"/>
          <w:sz w:val="28"/>
          <w:szCs w:val="28"/>
          <w:lang w:val="en-US"/>
        </w:rPr>
        <w:t>X</w:t>
      </w:r>
      <w:r w:rsidR="00EC2E14" w:rsidRPr="00EC2E14">
        <w:rPr>
          <w:color w:val="222222"/>
          <w:sz w:val="28"/>
          <w:szCs w:val="28"/>
        </w:rPr>
        <w:t>720</w:t>
      </w:r>
      <w:r w:rsidR="000D1322" w:rsidRPr="000D1322">
        <w:rPr>
          <w:color w:val="222222"/>
          <w:sz w:val="28"/>
          <w:szCs w:val="28"/>
        </w:rPr>
        <w:t xml:space="preserve"> </w:t>
      </w:r>
    </w:p>
    <w:p w14:paraId="4BB17696" w14:textId="51F2EA58" w:rsidR="000D1322" w:rsidRPr="000D1322" w:rsidRDefault="00CE16B3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color w:val="222222"/>
          <w:sz w:val="28"/>
          <w:szCs w:val="28"/>
        </w:rPr>
        <w:t>.</w:t>
      </w:r>
      <w:r w:rsidRPr="000E52E9">
        <w:rPr>
          <w:color w:val="222222"/>
          <w:sz w:val="28"/>
          <w:szCs w:val="28"/>
        </w:rPr>
        <w:t>4</w:t>
      </w:r>
      <w:r w:rsidR="000D1322" w:rsidRPr="000D1322">
        <w:rPr>
          <w:color w:val="222222"/>
          <w:sz w:val="28"/>
          <w:szCs w:val="28"/>
        </w:rPr>
        <w:t>. Продолжительность видео</w:t>
      </w:r>
      <w:r w:rsidRPr="000E52E9">
        <w:rPr>
          <w:color w:val="222222"/>
          <w:sz w:val="28"/>
          <w:szCs w:val="28"/>
        </w:rPr>
        <w:t>фильма</w:t>
      </w:r>
      <w:r w:rsidR="000D1322" w:rsidRPr="000D1322">
        <w:rPr>
          <w:color w:val="222222"/>
          <w:sz w:val="28"/>
          <w:szCs w:val="28"/>
        </w:rPr>
        <w:t xml:space="preserve"> – от 2 до 5 минут</w:t>
      </w:r>
      <w:r w:rsidR="000D1322" w:rsidRPr="000D1322">
        <w:rPr>
          <w:b/>
          <w:bCs/>
          <w:color w:val="222222"/>
          <w:sz w:val="28"/>
          <w:szCs w:val="28"/>
        </w:rPr>
        <w:t>.</w:t>
      </w:r>
    </w:p>
    <w:p w14:paraId="721F33D4" w14:textId="32E53C30" w:rsidR="000D1322" w:rsidRPr="000E52E9" w:rsidRDefault="00CE16B3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color w:val="222222"/>
          <w:sz w:val="28"/>
          <w:szCs w:val="28"/>
        </w:rPr>
        <w:t>.</w:t>
      </w: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color w:val="222222"/>
          <w:sz w:val="28"/>
          <w:szCs w:val="28"/>
        </w:rPr>
        <w:t>. Видео</w:t>
      </w:r>
      <w:r w:rsidRPr="000E52E9">
        <w:rPr>
          <w:color w:val="222222"/>
          <w:sz w:val="28"/>
          <w:szCs w:val="28"/>
        </w:rPr>
        <w:t>фильмы</w:t>
      </w:r>
      <w:r w:rsidR="000D1322" w:rsidRPr="000D1322">
        <w:rPr>
          <w:color w:val="222222"/>
          <w:sz w:val="28"/>
          <w:szCs w:val="28"/>
        </w:rPr>
        <w:t xml:space="preserve"> должны быть оформлены информационной заставкой с именем автора (номер группы, название факультета, название видео</w:t>
      </w:r>
      <w:r w:rsidRPr="000E52E9">
        <w:rPr>
          <w:color w:val="222222"/>
          <w:sz w:val="28"/>
          <w:szCs w:val="28"/>
        </w:rPr>
        <w:t>фильма</w:t>
      </w:r>
      <w:r w:rsidR="000D1322" w:rsidRPr="000D1322">
        <w:rPr>
          <w:color w:val="222222"/>
          <w:sz w:val="28"/>
          <w:szCs w:val="28"/>
        </w:rPr>
        <w:t>).</w:t>
      </w:r>
    </w:p>
    <w:p w14:paraId="321435F7" w14:textId="6EF282CF" w:rsidR="000D1322" w:rsidRPr="000D1322" w:rsidRDefault="00CE16B3" w:rsidP="00D6494E">
      <w:pPr>
        <w:spacing w:line="360" w:lineRule="auto"/>
        <w:jc w:val="both"/>
        <w:rPr>
          <w:color w:val="222222"/>
          <w:sz w:val="28"/>
          <w:szCs w:val="28"/>
        </w:rPr>
      </w:pPr>
      <w:r w:rsidRPr="000E52E9">
        <w:rPr>
          <w:sz w:val="28"/>
          <w:szCs w:val="28"/>
        </w:rPr>
        <w:tab/>
        <w:t>5</w:t>
      </w:r>
      <w:r w:rsidR="000D1322" w:rsidRPr="000D1322">
        <w:rPr>
          <w:color w:val="222222"/>
          <w:sz w:val="28"/>
          <w:szCs w:val="28"/>
        </w:rPr>
        <w:t>.</w:t>
      </w:r>
      <w:r w:rsidRPr="000E52E9">
        <w:rPr>
          <w:color w:val="222222"/>
          <w:sz w:val="28"/>
          <w:szCs w:val="28"/>
        </w:rPr>
        <w:t>6</w:t>
      </w:r>
      <w:r w:rsidR="000D1322" w:rsidRPr="000D1322">
        <w:rPr>
          <w:color w:val="222222"/>
          <w:sz w:val="28"/>
          <w:szCs w:val="28"/>
        </w:rPr>
        <w:t>. Использование при монтаже и съ</w:t>
      </w:r>
      <w:r w:rsidR="00D90C12">
        <w:rPr>
          <w:color w:val="222222"/>
          <w:sz w:val="28"/>
          <w:szCs w:val="28"/>
        </w:rPr>
        <w:t>е</w:t>
      </w:r>
      <w:r w:rsidR="000D1322" w:rsidRPr="000D1322">
        <w:rPr>
          <w:color w:val="222222"/>
          <w:sz w:val="28"/>
          <w:szCs w:val="28"/>
        </w:rPr>
        <w:t>мке видеоролика специальных программ и инструментов – на усмотрение участника.</w:t>
      </w:r>
    </w:p>
    <w:p w14:paraId="4C671893" w14:textId="75D50351" w:rsidR="000D1322" w:rsidRPr="000D1322" w:rsidRDefault="00CE16B3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color w:val="222222"/>
          <w:sz w:val="28"/>
          <w:szCs w:val="28"/>
        </w:rPr>
        <w:t>.7. Участники сами определяют жанр видео</w:t>
      </w:r>
      <w:r w:rsidRPr="000E52E9">
        <w:rPr>
          <w:color w:val="222222"/>
          <w:sz w:val="28"/>
          <w:szCs w:val="28"/>
        </w:rPr>
        <w:t>фильма</w:t>
      </w:r>
      <w:r w:rsidR="000D1322" w:rsidRPr="000D1322">
        <w:rPr>
          <w:color w:val="222222"/>
          <w:sz w:val="28"/>
          <w:szCs w:val="28"/>
        </w:rPr>
        <w:t>.</w:t>
      </w:r>
    </w:p>
    <w:p w14:paraId="274A4041" w14:textId="1E80E098" w:rsidR="000D1322" w:rsidRPr="000D1322" w:rsidRDefault="00CE16B3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color w:val="222222"/>
          <w:sz w:val="28"/>
          <w:szCs w:val="28"/>
        </w:rPr>
        <w:t>.</w:t>
      </w:r>
      <w:r w:rsidR="00D6494E">
        <w:rPr>
          <w:color w:val="222222"/>
          <w:sz w:val="28"/>
          <w:szCs w:val="28"/>
        </w:rPr>
        <w:t>8</w:t>
      </w:r>
      <w:r w:rsidR="000D1322" w:rsidRPr="000D1322">
        <w:rPr>
          <w:color w:val="222222"/>
          <w:sz w:val="28"/>
          <w:szCs w:val="28"/>
        </w:rPr>
        <w:t xml:space="preserve">. На </w:t>
      </w:r>
      <w:r w:rsidRPr="000E52E9">
        <w:rPr>
          <w:color w:val="222222"/>
          <w:sz w:val="28"/>
          <w:szCs w:val="28"/>
        </w:rPr>
        <w:t>К</w:t>
      </w:r>
      <w:r w:rsidR="000D1322" w:rsidRPr="000D1322">
        <w:rPr>
          <w:color w:val="222222"/>
          <w:sz w:val="28"/>
          <w:szCs w:val="28"/>
        </w:rPr>
        <w:t>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47CFE465" w14:textId="77777777" w:rsidR="00D6494E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  <w:r w:rsidR="00CE16B3" w:rsidRPr="000E52E9">
        <w:rPr>
          <w:color w:val="222222"/>
          <w:sz w:val="28"/>
          <w:szCs w:val="28"/>
        </w:rPr>
        <w:tab/>
      </w:r>
    </w:p>
    <w:p w14:paraId="36CDB460" w14:textId="77D880BE" w:rsidR="000D1322" w:rsidRPr="000D1322" w:rsidRDefault="00CE16B3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b/>
          <w:bCs/>
          <w:color w:val="222222"/>
          <w:sz w:val="28"/>
          <w:szCs w:val="28"/>
        </w:rPr>
        <w:t>6</w:t>
      </w:r>
      <w:r w:rsidR="000D1322" w:rsidRPr="000D1322">
        <w:rPr>
          <w:b/>
          <w:bCs/>
          <w:color w:val="222222"/>
          <w:sz w:val="28"/>
          <w:szCs w:val="28"/>
        </w:rPr>
        <w:t>. КРИТЕРИИ ОЦЕНОК</w:t>
      </w:r>
    </w:p>
    <w:p w14:paraId="0C8D91A8" w14:textId="72D9831B" w:rsidR="000D1322" w:rsidRPr="000D1322" w:rsidRDefault="000D1322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Конкурсная комиссия дает оценку видео</w:t>
      </w:r>
      <w:r w:rsidR="00CE16B3" w:rsidRPr="000E52E9">
        <w:rPr>
          <w:color w:val="222222"/>
          <w:sz w:val="28"/>
          <w:szCs w:val="28"/>
        </w:rPr>
        <w:t>фильмам</w:t>
      </w:r>
      <w:r w:rsidRPr="000D1322">
        <w:rPr>
          <w:color w:val="222222"/>
          <w:sz w:val="28"/>
          <w:szCs w:val="28"/>
        </w:rPr>
        <w:t>, которая осуществляется по следующим критериям:</w:t>
      </w:r>
    </w:p>
    <w:p w14:paraId="2E199826" w14:textId="72B4AC78" w:rsidR="000D1322" w:rsidRPr="00775E93" w:rsidRDefault="000D1322" w:rsidP="00775E9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775E93">
        <w:rPr>
          <w:color w:val="222222"/>
          <w:sz w:val="28"/>
          <w:szCs w:val="28"/>
        </w:rPr>
        <w:t>соответствие работы заявленной теме;</w:t>
      </w:r>
    </w:p>
    <w:p w14:paraId="26EEB389" w14:textId="17FE3587" w:rsidR="000D1322" w:rsidRPr="00775E93" w:rsidRDefault="000D1322" w:rsidP="00775E9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775E93">
        <w:rPr>
          <w:color w:val="222222"/>
          <w:sz w:val="28"/>
          <w:szCs w:val="28"/>
        </w:rPr>
        <w:t>креативность (новизна идеи, оригинальность, гибкость мышления);</w:t>
      </w:r>
    </w:p>
    <w:p w14:paraId="2E6A5E6B" w14:textId="03FE98A4" w:rsidR="000D1322" w:rsidRPr="00775E93" w:rsidRDefault="000D1322" w:rsidP="00775E9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775E93">
        <w:rPr>
          <w:color w:val="222222"/>
          <w:sz w:val="28"/>
          <w:szCs w:val="28"/>
        </w:rPr>
        <w:lastRenderedPageBreak/>
        <w:t>информативность</w:t>
      </w:r>
      <w:r w:rsidR="00CE16B3" w:rsidRPr="00775E93">
        <w:rPr>
          <w:color w:val="222222"/>
          <w:sz w:val="28"/>
          <w:szCs w:val="28"/>
        </w:rPr>
        <w:t>;</w:t>
      </w:r>
    </w:p>
    <w:p w14:paraId="41B50BEF" w14:textId="08ECE679" w:rsidR="000D1322" w:rsidRPr="00775E93" w:rsidRDefault="000D1322" w:rsidP="00775E9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775E93">
        <w:rPr>
          <w:color w:val="222222"/>
          <w:sz w:val="28"/>
          <w:szCs w:val="28"/>
        </w:rPr>
        <w:t>качество видеосъемки;</w:t>
      </w:r>
    </w:p>
    <w:p w14:paraId="59979A3A" w14:textId="7D3573BD" w:rsidR="000D1322" w:rsidRPr="00775E93" w:rsidRDefault="000D1322" w:rsidP="00775E9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775E93">
        <w:rPr>
          <w:color w:val="222222"/>
          <w:sz w:val="28"/>
          <w:szCs w:val="28"/>
        </w:rPr>
        <w:t>уровень владения специальными  средствами;</w:t>
      </w:r>
    </w:p>
    <w:p w14:paraId="28048B13" w14:textId="3CEE8CC3" w:rsidR="000D1322" w:rsidRPr="00775E93" w:rsidRDefault="000D1322" w:rsidP="00775E93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775E93">
        <w:rPr>
          <w:color w:val="222222"/>
          <w:sz w:val="28"/>
          <w:szCs w:val="28"/>
        </w:rPr>
        <w:t>эстетичность работы.</w:t>
      </w:r>
    </w:p>
    <w:p w14:paraId="51580FE0" w14:textId="77777777" w:rsidR="000D1322" w:rsidRPr="000D1322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</w:p>
    <w:p w14:paraId="3A65D227" w14:textId="617DDC73" w:rsidR="000D1322" w:rsidRPr="000D1322" w:rsidRDefault="00CE16B3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b/>
          <w:bCs/>
          <w:color w:val="222222"/>
          <w:sz w:val="28"/>
          <w:szCs w:val="28"/>
        </w:rPr>
        <w:t>7</w:t>
      </w:r>
      <w:r w:rsidR="000D1322" w:rsidRPr="000D1322">
        <w:rPr>
          <w:b/>
          <w:bCs/>
          <w:color w:val="222222"/>
          <w:sz w:val="28"/>
          <w:szCs w:val="28"/>
        </w:rPr>
        <w:t>. АВТОРСКИЕ ПРАВА</w:t>
      </w:r>
    </w:p>
    <w:p w14:paraId="6F3BEA79" w14:textId="15D96A91" w:rsidR="000D1322" w:rsidRPr="000D1322" w:rsidRDefault="000D1322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 xml:space="preserve">Ответственность за соблюдение авторских прав работы, участвующей в конкурсе, несет участник (коллектив участников), приславший данную работу на </w:t>
      </w:r>
      <w:r w:rsidR="00CE16B3" w:rsidRPr="000E52E9">
        <w:rPr>
          <w:color w:val="222222"/>
          <w:sz w:val="28"/>
          <w:szCs w:val="28"/>
        </w:rPr>
        <w:t>К</w:t>
      </w:r>
      <w:r w:rsidRPr="000D1322">
        <w:rPr>
          <w:color w:val="222222"/>
          <w:sz w:val="28"/>
          <w:szCs w:val="28"/>
        </w:rPr>
        <w:t>онкурс.</w:t>
      </w:r>
    </w:p>
    <w:p w14:paraId="689F08A9" w14:textId="77777777" w:rsidR="000D1322" w:rsidRPr="000D1322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</w:p>
    <w:p w14:paraId="381C1A08" w14:textId="56D89791" w:rsidR="000D1322" w:rsidRPr="000D1322" w:rsidRDefault="00CE16B3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b/>
          <w:bCs/>
          <w:color w:val="222222"/>
          <w:sz w:val="28"/>
          <w:szCs w:val="28"/>
        </w:rPr>
        <w:t>8</w:t>
      </w:r>
      <w:r w:rsidR="000D1322" w:rsidRPr="000D1322">
        <w:rPr>
          <w:b/>
          <w:bCs/>
          <w:color w:val="222222"/>
          <w:sz w:val="28"/>
          <w:szCs w:val="28"/>
        </w:rPr>
        <w:t>. СРОКИ И ПОРЯДОК ПРОВЕДЕНИЯ КОНКУРСА</w:t>
      </w:r>
    </w:p>
    <w:p w14:paraId="291F6832" w14:textId="5F80166E" w:rsidR="000D1322" w:rsidRPr="000D1322" w:rsidRDefault="00CE16B3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8</w:t>
      </w:r>
      <w:r w:rsidR="000D1322" w:rsidRPr="000D1322">
        <w:rPr>
          <w:color w:val="222222"/>
          <w:sz w:val="28"/>
          <w:szCs w:val="28"/>
        </w:rPr>
        <w:t>.1. Прием конкурсных работ осуществляется </w:t>
      </w:r>
      <w:r w:rsidR="000D1322" w:rsidRPr="000D1322">
        <w:rPr>
          <w:b/>
          <w:bCs/>
          <w:color w:val="222222"/>
          <w:sz w:val="28"/>
          <w:szCs w:val="28"/>
        </w:rPr>
        <w:t>с 1</w:t>
      </w:r>
      <w:r w:rsidR="009D2D5A">
        <w:rPr>
          <w:b/>
          <w:bCs/>
          <w:color w:val="222222"/>
          <w:sz w:val="28"/>
          <w:szCs w:val="28"/>
        </w:rPr>
        <w:t>6</w:t>
      </w:r>
      <w:bookmarkStart w:id="0" w:name="_GoBack"/>
      <w:bookmarkEnd w:id="0"/>
      <w:r w:rsidR="000D1322" w:rsidRPr="000D1322">
        <w:rPr>
          <w:b/>
          <w:bCs/>
          <w:color w:val="222222"/>
          <w:sz w:val="28"/>
          <w:szCs w:val="28"/>
        </w:rPr>
        <w:t xml:space="preserve"> </w:t>
      </w:r>
      <w:r w:rsidRPr="000E52E9">
        <w:rPr>
          <w:b/>
          <w:bCs/>
          <w:color w:val="222222"/>
          <w:sz w:val="28"/>
          <w:szCs w:val="28"/>
        </w:rPr>
        <w:t>по 31 августа</w:t>
      </w:r>
      <w:r w:rsidR="00D31729" w:rsidRPr="000E52E9">
        <w:rPr>
          <w:b/>
          <w:bCs/>
          <w:color w:val="222222"/>
          <w:sz w:val="28"/>
          <w:szCs w:val="28"/>
        </w:rPr>
        <w:t xml:space="preserve"> 2023 г.</w:t>
      </w:r>
      <w:r w:rsidR="000D1322" w:rsidRPr="000D1322">
        <w:rPr>
          <w:color w:val="222222"/>
          <w:sz w:val="28"/>
          <w:szCs w:val="28"/>
        </w:rPr>
        <w:t xml:space="preserve"> Работы, полученные после указанного срока, конкурсной комиссией не рассматриваются.</w:t>
      </w:r>
    </w:p>
    <w:p w14:paraId="34ECFDFD" w14:textId="0B6E7480" w:rsidR="000D1322" w:rsidRPr="000E52E9" w:rsidRDefault="00D31729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8</w:t>
      </w:r>
      <w:r w:rsidR="000D1322" w:rsidRPr="000D1322">
        <w:rPr>
          <w:color w:val="222222"/>
          <w:sz w:val="28"/>
          <w:szCs w:val="28"/>
        </w:rPr>
        <w:t>.2. Решение о результатах первого этапа и о принятых к участию в конкурсе работ принимается в течение недели после завершения приема работ.</w:t>
      </w:r>
    </w:p>
    <w:p w14:paraId="27780B39" w14:textId="4BD92050" w:rsidR="00D31729" w:rsidRPr="000D1322" w:rsidRDefault="00D31729" w:rsidP="00D6494E">
      <w:pPr>
        <w:spacing w:line="360" w:lineRule="auto"/>
        <w:rPr>
          <w:sz w:val="28"/>
          <w:szCs w:val="28"/>
        </w:rPr>
      </w:pPr>
      <w:r w:rsidRPr="000E52E9">
        <w:rPr>
          <w:sz w:val="28"/>
          <w:szCs w:val="28"/>
        </w:rPr>
        <w:tab/>
        <w:t>8.3. По итогам конкурса объявляются три победителя.</w:t>
      </w:r>
    </w:p>
    <w:p w14:paraId="02D892C1" w14:textId="54E3D386" w:rsidR="000D1322" w:rsidRPr="000D1322" w:rsidRDefault="00D31729" w:rsidP="00D6494E">
      <w:pPr>
        <w:shd w:val="clear" w:color="auto" w:fill="FFFFFF"/>
        <w:spacing w:line="360" w:lineRule="auto"/>
        <w:ind w:firstLine="708"/>
        <w:jc w:val="both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8</w:t>
      </w:r>
      <w:r w:rsidR="000D1322" w:rsidRPr="000D1322">
        <w:rPr>
          <w:color w:val="222222"/>
          <w:sz w:val="28"/>
          <w:szCs w:val="28"/>
        </w:rPr>
        <w:t>.</w:t>
      </w:r>
      <w:r w:rsidRPr="000E52E9">
        <w:rPr>
          <w:color w:val="222222"/>
          <w:sz w:val="28"/>
          <w:szCs w:val="28"/>
        </w:rPr>
        <w:t>4</w:t>
      </w:r>
      <w:r w:rsidR="000D1322" w:rsidRPr="000D1322">
        <w:rPr>
          <w:color w:val="222222"/>
          <w:sz w:val="28"/>
          <w:szCs w:val="28"/>
        </w:rPr>
        <w:t>. Организаторы конкурса оставляют за собой право учреждать специальные номинации определять в них победителя и награждать специальными призами.</w:t>
      </w:r>
    </w:p>
    <w:p w14:paraId="4982A04C" w14:textId="26DB485C" w:rsidR="000D1322" w:rsidRPr="000E52E9" w:rsidRDefault="00D31729" w:rsidP="00D6494E">
      <w:pPr>
        <w:shd w:val="clear" w:color="auto" w:fill="FFFFFF"/>
        <w:spacing w:line="360" w:lineRule="auto"/>
        <w:ind w:firstLine="708"/>
        <w:jc w:val="both"/>
        <w:rPr>
          <w:bCs/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8</w:t>
      </w:r>
      <w:r w:rsidR="000D1322" w:rsidRPr="000D1322">
        <w:rPr>
          <w:color w:val="222222"/>
          <w:sz w:val="28"/>
          <w:szCs w:val="28"/>
        </w:rPr>
        <w:t>.</w:t>
      </w:r>
      <w:r w:rsidRPr="000E52E9">
        <w:rPr>
          <w:color w:val="222222"/>
          <w:sz w:val="28"/>
          <w:szCs w:val="28"/>
        </w:rPr>
        <w:t>5</w:t>
      </w:r>
      <w:r w:rsidR="000D1322" w:rsidRPr="000D1322">
        <w:rPr>
          <w:color w:val="222222"/>
          <w:sz w:val="28"/>
          <w:szCs w:val="28"/>
        </w:rPr>
        <w:t>. Финал конкурса </w:t>
      </w:r>
      <w:r w:rsidR="00775E93">
        <w:rPr>
          <w:color w:val="222222"/>
          <w:sz w:val="28"/>
          <w:szCs w:val="28"/>
        </w:rPr>
        <w:t>будет провед</w:t>
      </w:r>
      <w:r w:rsidR="00D90C12">
        <w:rPr>
          <w:color w:val="222222"/>
          <w:sz w:val="28"/>
          <w:szCs w:val="28"/>
        </w:rPr>
        <w:t>е</w:t>
      </w:r>
      <w:r w:rsidR="00775E93">
        <w:rPr>
          <w:color w:val="222222"/>
          <w:sz w:val="28"/>
          <w:szCs w:val="28"/>
        </w:rPr>
        <w:t>н</w:t>
      </w:r>
      <w:r w:rsidRPr="000E52E9">
        <w:rPr>
          <w:color w:val="222222"/>
          <w:sz w:val="28"/>
          <w:szCs w:val="28"/>
        </w:rPr>
        <w:t xml:space="preserve"> 15 сентября</w:t>
      </w:r>
      <w:r w:rsidR="000D1322" w:rsidRPr="000D1322">
        <w:rPr>
          <w:bCs/>
          <w:color w:val="222222"/>
          <w:sz w:val="28"/>
          <w:szCs w:val="28"/>
        </w:rPr>
        <w:t xml:space="preserve"> 20</w:t>
      </w:r>
      <w:r w:rsidRPr="000E52E9">
        <w:rPr>
          <w:bCs/>
          <w:color w:val="222222"/>
          <w:sz w:val="28"/>
          <w:szCs w:val="28"/>
        </w:rPr>
        <w:t>23</w:t>
      </w:r>
      <w:r w:rsidR="000D1322" w:rsidRPr="000D1322">
        <w:rPr>
          <w:bCs/>
          <w:color w:val="222222"/>
          <w:sz w:val="28"/>
          <w:szCs w:val="28"/>
        </w:rPr>
        <w:t xml:space="preserve"> г.</w:t>
      </w:r>
      <w:r w:rsidRPr="000E52E9">
        <w:rPr>
          <w:bCs/>
          <w:color w:val="222222"/>
          <w:sz w:val="28"/>
          <w:szCs w:val="28"/>
        </w:rPr>
        <w:t xml:space="preserve"> с показом видеофильмов, признанных лучшими.</w:t>
      </w:r>
    </w:p>
    <w:p w14:paraId="334C6791" w14:textId="7E83D3FD" w:rsidR="000D1322" w:rsidRPr="000D1322" w:rsidRDefault="00D31729" w:rsidP="00D6494E">
      <w:pPr>
        <w:spacing w:line="360" w:lineRule="auto"/>
        <w:jc w:val="both"/>
        <w:rPr>
          <w:color w:val="222222"/>
          <w:sz w:val="28"/>
          <w:szCs w:val="28"/>
        </w:rPr>
      </w:pPr>
      <w:r w:rsidRPr="000E52E9">
        <w:rPr>
          <w:sz w:val="28"/>
          <w:szCs w:val="28"/>
        </w:rPr>
        <w:tab/>
        <w:t>8</w:t>
      </w:r>
      <w:r w:rsidR="000D1322" w:rsidRPr="000D1322">
        <w:rPr>
          <w:color w:val="222222"/>
          <w:sz w:val="28"/>
          <w:szCs w:val="28"/>
        </w:rPr>
        <w:t>.</w:t>
      </w:r>
      <w:r w:rsidRPr="000E52E9">
        <w:rPr>
          <w:color w:val="222222"/>
          <w:sz w:val="28"/>
          <w:szCs w:val="28"/>
        </w:rPr>
        <w:t>6</w:t>
      </w:r>
      <w:r w:rsidR="000D1322" w:rsidRPr="000D1322">
        <w:rPr>
          <w:color w:val="222222"/>
          <w:sz w:val="28"/>
          <w:szCs w:val="28"/>
        </w:rPr>
        <w:t>.</w:t>
      </w:r>
      <w:r w:rsidR="000D1322" w:rsidRPr="000D1322">
        <w:rPr>
          <w:b/>
          <w:bCs/>
          <w:color w:val="222222"/>
          <w:sz w:val="28"/>
          <w:szCs w:val="28"/>
        </w:rPr>
        <w:t> </w:t>
      </w:r>
      <w:r w:rsidR="000D1322" w:rsidRPr="000D1322">
        <w:rPr>
          <w:color w:val="222222"/>
          <w:sz w:val="28"/>
          <w:szCs w:val="28"/>
        </w:rPr>
        <w:t xml:space="preserve">Победители </w:t>
      </w:r>
      <w:r w:rsidRPr="000E52E9">
        <w:rPr>
          <w:color w:val="222222"/>
          <w:sz w:val="28"/>
          <w:szCs w:val="28"/>
        </w:rPr>
        <w:t>К</w:t>
      </w:r>
      <w:r w:rsidR="000D1322" w:rsidRPr="000D1322">
        <w:rPr>
          <w:color w:val="222222"/>
          <w:sz w:val="28"/>
          <w:szCs w:val="28"/>
        </w:rPr>
        <w:t xml:space="preserve">онкурса получают дипломы и </w:t>
      </w:r>
      <w:r w:rsidRPr="000E52E9">
        <w:rPr>
          <w:color w:val="222222"/>
          <w:sz w:val="28"/>
          <w:szCs w:val="28"/>
        </w:rPr>
        <w:t>ценные</w:t>
      </w:r>
      <w:r w:rsidR="000D1322" w:rsidRPr="000D1322">
        <w:rPr>
          <w:color w:val="222222"/>
          <w:sz w:val="28"/>
          <w:szCs w:val="28"/>
        </w:rPr>
        <w:t xml:space="preserve"> призы</w:t>
      </w:r>
      <w:r w:rsidRPr="000E52E9">
        <w:rPr>
          <w:color w:val="222222"/>
          <w:sz w:val="28"/>
          <w:szCs w:val="28"/>
        </w:rPr>
        <w:t xml:space="preserve"> – мобильные телефоны</w:t>
      </w:r>
      <w:r w:rsidR="000D1322" w:rsidRPr="000D1322">
        <w:rPr>
          <w:color w:val="222222"/>
          <w:sz w:val="28"/>
          <w:szCs w:val="28"/>
        </w:rPr>
        <w:t>.</w:t>
      </w:r>
    </w:p>
    <w:p w14:paraId="4DACA92C" w14:textId="77777777" w:rsidR="00D31729" w:rsidRPr="000E52E9" w:rsidRDefault="000D1322" w:rsidP="00D6494E">
      <w:pPr>
        <w:shd w:val="clear" w:color="auto" w:fill="FFFFFF"/>
        <w:spacing w:line="360" w:lineRule="auto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> </w:t>
      </w:r>
      <w:r w:rsidR="00D31729" w:rsidRPr="000E52E9">
        <w:rPr>
          <w:color w:val="222222"/>
          <w:sz w:val="28"/>
          <w:szCs w:val="28"/>
        </w:rPr>
        <w:tab/>
      </w:r>
    </w:p>
    <w:p w14:paraId="202922B5" w14:textId="2446F07B" w:rsidR="000D1322" w:rsidRPr="000D1322" w:rsidRDefault="0071137B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9</w:t>
      </w:r>
      <w:r w:rsidR="000D1322" w:rsidRPr="000D1322">
        <w:rPr>
          <w:b/>
          <w:bCs/>
          <w:color w:val="222222"/>
          <w:sz w:val="28"/>
          <w:szCs w:val="28"/>
        </w:rPr>
        <w:t>. ПОДАЧА ЗАЯВОК</w:t>
      </w:r>
    </w:p>
    <w:p w14:paraId="65252EA7" w14:textId="2E2FB2B6" w:rsidR="000D1322" w:rsidRPr="000D1322" w:rsidRDefault="000D1322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D1322">
        <w:rPr>
          <w:color w:val="222222"/>
          <w:sz w:val="28"/>
          <w:szCs w:val="28"/>
        </w:rPr>
        <w:t xml:space="preserve">Участники </w:t>
      </w:r>
      <w:r w:rsidR="000E52E9" w:rsidRPr="000E52E9">
        <w:rPr>
          <w:color w:val="222222"/>
          <w:sz w:val="28"/>
          <w:szCs w:val="28"/>
        </w:rPr>
        <w:t>к</w:t>
      </w:r>
      <w:r w:rsidRPr="000D1322">
        <w:rPr>
          <w:color w:val="222222"/>
          <w:sz w:val="28"/>
          <w:szCs w:val="28"/>
        </w:rPr>
        <w:t xml:space="preserve">онкурса </w:t>
      </w:r>
      <w:r w:rsidR="00D6494E">
        <w:rPr>
          <w:color w:val="222222"/>
          <w:sz w:val="28"/>
          <w:szCs w:val="28"/>
        </w:rPr>
        <w:t>направляют</w:t>
      </w:r>
      <w:r w:rsidRPr="000D1322">
        <w:rPr>
          <w:color w:val="222222"/>
          <w:sz w:val="28"/>
          <w:szCs w:val="28"/>
        </w:rPr>
        <w:t xml:space="preserve"> свои видео</w:t>
      </w:r>
      <w:r w:rsidR="000E52E9" w:rsidRPr="000E52E9">
        <w:rPr>
          <w:color w:val="222222"/>
          <w:sz w:val="28"/>
          <w:szCs w:val="28"/>
        </w:rPr>
        <w:t>фильмы и</w:t>
      </w:r>
      <w:r w:rsidRPr="000D1322">
        <w:rPr>
          <w:color w:val="222222"/>
          <w:sz w:val="28"/>
          <w:szCs w:val="28"/>
        </w:rPr>
        <w:t xml:space="preserve"> заявки:</w:t>
      </w:r>
    </w:p>
    <w:p w14:paraId="5AF426A2" w14:textId="76E7B0C7" w:rsidR="00D31729" w:rsidRPr="000E52E9" w:rsidRDefault="00D31729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E52E9">
        <w:rPr>
          <w:color w:val="222222"/>
          <w:sz w:val="28"/>
          <w:szCs w:val="28"/>
        </w:rPr>
        <w:t>–</w:t>
      </w:r>
      <w:r w:rsidR="000D1322" w:rsidRPr="000D1322">
        <w:rPr>
          <w:color w:val="222222"/>
          <w:sz w:val="28"/>
          <w:szCs w:val="28"/>
        </w:rPr>
        <w:t xml:space="preserve"> по электронной почте: </w:t>
      </w:r>
      <w:hyperlink r:id="rId9" w:history="1">
        <w:r w:rsidR="000E52E9" w:rsidRPr="000E52E9">
          <w:rPr>
            <w:rStyle w:val="a4"/>
            <w:sz w:val="28"/>
            <w:szCs w:val="28"/>
          </w:rPr>
          <w:t>krsutvc@gmail.com</w:t>
        </w:r>
      </w:hyperlink>
      <w:r w:rsidR="000E52E9" w:rsidRPr="000E52E9">
        <w:rPr>
          <w:color w:val="222222"/>
          <w:sz w:val="28"/>
          <w:szCs w:val="28"/>
        </w:rPr>
        <w:t xml:space="preserve"> </w:t>
      </w:r>
      <w:r w:rsidR="000D1322" w:rsidRPr="000D1322">
        <w:rPr>
          <w:color w:val="222222"/>
          <w:sz w:val="28"/>
          <w:szCs w:val="28"/>
        </w:rPr>
        <w:t>(обязательное указание в теме письма «</w:t>
      </w:r>
      <w:r w:rsidRPr="000E52E9">
        <w:rPr>
          <w:color w:val="222222"/>
          <w:sz w:val="28"/>
          <w:szCs w:val="28"/>
        </w:rPr>
        <w:t>Мой педагог, мой наставник</w:t>
      </w:r>
      <w:r w:rsidR="000D1322" w:rsidRPr="000D1322">
        <w:rPr>
          <w:color w:val="222222"/>
          <w:sz w:val="28"/>
          <w:szCs w:val="28"/>
        </w:rPr>
        <w:t>»</w:t>
      </w:r>
      <w:r w:rsidR="00D6494E">
        <w:rPr>
          <w:color w:val="222222"/>
          <w:sz w:val="28"/>
          <w:szCs w:val="28"/>
        </w:rPr>
        <w:t>)</w:t>
      </w:r>
      <w:r w:rsidR="000D1322" w:rsidRPr="000D1322">
        <w:rPr>
          <w:color w:val="222222"/>
          <w:sz w:val="28"/>
          <w:szCs w:val="28"/>
        </w:rPr>
        <w:t>;</w:t>
      </w:r>
    </w:p>
    <w:p w14:paraId="2588299B" w14:textId="28928782" w:rsidR="000D1322" w:rsidRPr="000D1322" w:rsidRDefault="00D31729" w:rsidP="00D6494E">
      <w:pPr>
        <w:spacing w:line="360" w:lineRule="auto"/>
        <w:jc w:val="both"/>
        <w:rPr>
          <w:color w:val="222222"/>
          <w:sz w:val="28"/>
          <w:szCs w:val="28"/>
        </w:rPr>
      </w:pPr>
      <w:r w:rsidRPr="000E52E9">
        <w:rPr>
          <w:sz w:val="28"/>
          <w:szCs w:val="28"/>
        </w:rPr>
        <w:lastRenderedPageBreak/>
        <w:tab/>
        <w:t>–</w:t>
      </w:r>
      <w:r w:rsidR="000E52E9" w:rsidRPr="000E52E9">
        <w:rPr>
          <w:sz w:val="28"/>
          <w:szCs w:val="28"/>
        </w:rPr>
        <w:t xml:space="preserve"> непосредственно в телевизионный центр Университета (г.</w:t>
      </w:r>
      <w:r w:rsidR="00D6494E">
        <w:rPr>
          <w:sz w:val="28"/>
          <w:szCs w:val="28"/>
        </w:rPr>
        <w:t xml:space="preserve"> </w:t>
      </w:r>
      <w:r w:rsidR="000E52E9" w:rsidRPr="000E52E9">
        <w:rPr>
          <w:sz w:val="28"/>
          <w:szCs w:val="28"/>
        </w:rPr>
        <w:t>Бишкек, пр. Чуй, 44) (Попов Дмитрий Юрьевич, моб. +996-</w:t>
      </w:r>
      <w:r w:rsidR="00EC2E14">
        <w:rPr>
          <w:sz w:val="28"/>
          <w:szCs w:val="28"/>
          <w:lang w:val="en-US"/>
        </w:rPr>
        <w:t>706</w:t>
      </w:r>
      <w:r w:rsidR="000E52E9" w:rsidRPr="000E52E9">
        <w:rPr>
          <w:sz w:val="28"/>
          <w:szCs w:val="28"/>
        </w:rPr>
        <w:t>-46</w:t>
      </w:r>
      <w:r w:rsidR="00EC2E14">
        <w:rPr>
          <w:sz w:val="28"/>
          <w:szCs w:val="28"/>
          <w:lang w:val="en-US"/>
        </w:rPr>
        <w:t>1</w:t>
      </w:r>
      <w:r w:rsidR="000E52E9" w:rsidRPr="000E52E9">
        <w:rPr>
          <w:sz w:val="28"/>
          <w:szCs w:val="28"/>
        </w:rPr>
        <w:t>-</w:t>
      </w:r>
      <w:r w:rsidR="00EC2E14">
        <w:rPr>
          <w:sz w:val="28"/>
          <w:szCs w:val="28"/>
          <w:lang w:val="en-US"/>
        </w:rPr>
        <w:t>191</w:t>
      </w:r>
      <w:r w:rsidR="000E52E9" w:rsidRPr="000E52E9">
        <w:rPr>
          <w:sz w:val="28"/>
          <w:szCs w:val="28"/>
        </w:rPr>
        <w:t>).</w:t>
      </w:r>
    </w:p>
    <w:p w14:paraId="2C7CD198" w14:textId="77777777" w:rsidR="000E52E9" w:rsidRPr="000E52E9" w:rsidRDefault="000E52E9" w:rsidP="00D6494E">
      <w:pPr>
        <w:shd w:val="clear" w:color="auto" w:fill="FFFFFF"/>
        <w:spacing w:line="360" w:lineRule="auto"/>
        <w:ind w:firstLine="708"/>
        <w:rPr>
          <w:b/>
          <w:bCs/>
          <w:color w:val="222222"/>
          <w:sz w:val="28"/>
          <w:szCs w:val="28"/>
        </w:rPr>
      </w:pPr>
    </w:p>
    <w:p w14:paraId="6765A604" w14:textId="52D0BA02" w:rsidR="000D1322" w:rsidRPr="000D1322" w:rsidRDefault="000D1322" w:rsidP="00D6494E">
      <w:pPr>
        <w:shd w:val="clear" w:color="auto" w:fill="FFFFFF"/>
        <w:spacing w:line="360" w:lineRule="auto"/>
        <w:ind w:firstLine="708"/>
        <w:rPr>
          <w:color w:val="222222"/>
          <w:sz w:val="28"/>
          <w:szCs w:val="28"/>
        </w:rPr>
      </w:pPr>
      <w:r w:rsidRPr="000D1322">
        <w:rPr>
          <w:b/>
          <w:bCs/>
          <w:color w:val="222222"/>
          <w:sz w:val="28"/>
          <w:szCs w:val="28"/>
        </w:rPr>
        <w:t>ФОРМА ЗАЯВКИ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0D1322" w:rsidRPr="000D1322" w14:paraId="5185EFB8" w14:textId="77777777" w:rsidTr="000D1322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CDA8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Ф.И.О. участника (участников)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7695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  <w:tr w:rsidR="000D1322" w:rsidRPr="000D1322" w14:paraId="492B1B00" w14:textId="77777777" w:rsidTr="000D132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4B86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Номер группы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19D0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  <w:tr w:rsidR="000D1322" w:rsidRPr="000D1322" w14:paraId="21ECB93C" w14:textId="77777777" w:rsidTr="000D132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B20F" w14:textId="662F85AA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 xml:space="preserve">Место  обучения (факультет, </w:t>
            </w:r>
            <w:r w:rsidR="000E52E9" w:rsidRPr="000E52E9">
              <w:rPr>
                <w:sz w:val="28"/>
                <w:szCs w:val="28"/>
              </w:rPr>
              <w:t>колледж</w:t>
            </w:r>
            <w:r w:rsidRPr="000D1322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6A1DF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  <w:tr w:rsidR="000D1322" w:rsidRPr="000D1322" w14:paraId="7AA54D89" w14:textId="77777777" w:rsidTr="000D132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08BE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219D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  <w:tr w:rsidR="000D1322" w:rsidRPr="000D1322" w14:paraId="7D62C4C5" w14:textId="77777777" w:rsidTr="000D132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883E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7596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  <w:tr w:rsidR="000D1322" w:rsidRPr="000D1322" w14:paraId="77F67151" w14:textId="77777777" w:rsidTr="000D132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AC22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63D9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  <w:tr w:rsidR="000D1322" w:rsidRPr="000D1322" w14:paraId="0EB1C2A8" w14:textId="77777777" w:rsidTr="000D1322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296F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Количество работ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6EA7" w14:textId="77777777" w:rsidR="000D1322" w:rsidRPr="000D1322" w:rsidRDefault="000D1322" w:rsidP="00D6494E">
            <w:pPr>
              <w:spacing w:line="360" w:lineRule="auto"/>
              <w:rPr>
                <w:sz w:val="28"/>
                <w:szCs w:val="28"/>
              </w:rPr>
            </w:pPr>
            <w:r w:rsidRPr="000D1322">
              <w:rPr>
                <w:sz w:val="28"/>
                <w:szCs w:val="28"/>
              </w:rPr>
              <w:t> </w:t>
            </w:r>
          </w:p>
        </w:tc>
      </w:tr>
    </w:tbl>
    <w:p w14:paraId="34E4B409" w14:textId="77777777" w:rsidR="000D1322" w:rsidRPr="000E52E9" w:rsidRDefault="000D1322" w:rsidP="00D6494E">
      <w:pPr>
        <w:spacing w:line="360" w:lineRule="auto"/>
        <w:rPr>
          <w:sz w:val="28"/>
          <w:szCs w:val="28"/>
        </w:rPr>
      </w:pPr>
    </w:p>
    <w:sectPr w:rsidR="000D1322" w:rsidRPr="000E52E9" w:rsidSect="0071137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1B9C5" w14:textId="77777777" w:rsidR="004E4181" w:rsidRDefault="004E4181" w:rsidP="0071137B">
      <w:r>
        <w:separator/>
      </w:r>
    </w:p>
  </w:endnote>
  <w:endnote w:type="continuationSeparator" w:id="0">
    <w:p w14:paraId="7343F9BC" w14:textId="77777777" w:rsidR="004E4181" w:rsidRDefault="004E4181" w:rsidP="0071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D25A0" w14:textId="77777777" w:rsidR="004E4181" w:rsidRDefault="004E4181" w:rsidP="0071137B">
      <w:r>
        <w:separator/>
      </w:r>
    </w:p>
  </w:footnote>
  <w:footnote w:type="continuationSeparator" w:id="0">
    <w:p w14:paraId="6E92BE2A" w14:textId="77777777" w:rsidR="004E4181" w:rsidRDefault="004E4181" w:rsidP="0071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373945"/>
      <w:docPartObj>
        <w:docPartGallery w:val="Page Numbers (Top of Page)"/>
        <w:docPartUnique/>
      </w:docPartObj>
    </w:sdtPr>
    <w:sdtEndPr/>
    <w:sdtContent>
      <w:p w14:paraId="4D4E5A4E" w14:textId="49958ED4" w:rsidR="0071137B" w:rsidRDefault="007113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D5A">
          <w:rPr>
            <w:noProof/>
          </w:rPr>
          <w:t>2</w:t>
        </w:r>
        <w:r>
          <w:fldChar w:fldCharType="end"/>
        </w:r>
      </w:p>
    </w:sdtContent>
  </w:sdt>
  <w:p w14:paraId="78A9356F" w14:textId="77777777" w:rsidR="0071137B" w:rsidRDefault="007113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1EA0"/>
    <w:multiLevelType w:val="hybridMultilevel"/>
    <w:tmpl w:val="1B32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63A89"/>
    <w:multiLevelType w:val="multilevel"/>
    <w:tmpl w:val="C1F0B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C286AE1"/>
    <w:multiLevelType w:val="multilevel"/>
    <w:tmpl w:val="1A6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D8"/>
    <w:rsid w:val="000D1322"/>
    <w:rsid w:val="000E52E9"/>
    <w:rsid w:val="00271497"/>
    <w:rsid w:val="004336B8"/>
    <w:rsid w:val="004E4181"/>
    <w:rsid w:val="005B5A86"/>
    <w:rsid w:val="005C45E5"/>
    <w:rsid w:val="0071137B"/>
    <w:rsid w:val="00775E93"/>
    <w:rsid w:val="007B32D6"/>
    <w:rsid w:val="007E6CE5"/>
    <w:rsid w:val="00836ED8"/>
    <w:rsid w:val="008561D1"/>
    <w:rsid w:val="008A4D41"/>
    <w:rsid w:val="009D2D5A"/>
    <w:rsid w:val="00CA593E"/>
    <w:rsid w:val="00CE16B3"/>
    <w:rsid w:val="00D10380"/>
    <w:rsid w:val="00D31729"/>
    <w:rsid w:val="00D6494E"/>
    <w:rsid w:val="00D90C12"/>
    <w:rsid w:val="00E40CC1"/>
    <w:rsid w:val="00E925FC"/>
    <w:rsid w:val="00EC2E14"/>
    <w:rsid w:val="00E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7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7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1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1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2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5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17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7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1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11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2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sutv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C393-0C16-49AF-9296-C0BCF856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user</cp:lastModifiedBy>
  <cp:revision>7</cp:revision>
  <cp:lastPrinted>2023-06-16T05:30:00Z</cp:lastPrinted>
  <dcterms:created xsi:type="dcterms:W3CDTF">2023-06-16T05:30:00Z</dcterms:created>
  <dcterms:modified xsi:type="dcterms:W3CDTF">2023-06-16T10:11:00Z</dcterms:modified>
</cp:coreProperties>
</file>