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1CF12" w14:textId="77777777" w:rsidR="00F35F2C" w:rsidRPr="00640EE6" w:rsidRDefault="00F35F2C" w:rsidP="00F35F2C">
      <w:pPr>
        <w:jc w:val="right"/>
        <w:rPr>
          <w:rFonts w:ascii="Times New Roman" w:hAnsi="Times New Roman" w:cs="Times New Roman"/>
          <w:sz w:val="24"/>
          <w:szCs w:val="24"/>
        </w:rPr>
      </w:pPr>
      <w:r w:rsidRPr="00640EE6">
        <w:rPr>
          <w:rFonts w:ascii="Times New Roman" w:hAnsi="Times New Roman" w:cs="Times New Roman"/>
          <w:sz w:val="24"/>
          <w:szCs w:val="24"/>
        </w:rPr>
        <w:t>Приложение 3</w:t>
      </w:r>
    </w:p>
    <w:p w14:paraId="73D1D2B5" w14:textId="77777777" w:rsidR="00F35F2C" w:rsidRPr="00640EE6" w:rsidRDefault="00F35F2C" w:rsidP="00F35F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0EE6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576F63CD" w14:textId="538D5C9E" w:rsidR="00945C90" w:rsidRPr="00640EE6" w:rsidRDefault="00F35F2C" w:rsidP="00F35F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0EE6">
        <w:rPr>
          <w:rFonts w:ascii="Times New Roman" w:hAnsi="Times New Roman" w:cs="Times New Roman"/>
          <w:b/>
          <w:bCs/>
          <w:sz w:val="24"/>
          <w:szCs w:val="24"/>
        </w:rPr>
        <w:t>о порядке присуждения ученых степеней</w:t>
      </w:r>
    </w:p>
    <w:p w14:paraId="00EEDE93" w14:textId="77777777" w:rsidR="00F35F2C" w:rsidRPr="00640EE6" w:rsidRDefault="00F35F2C" w:rsidP="00F35F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BC421" w14:textId="44CE4CF0" w:rsidR="00317D52" w:rsidRPr="00640EE6" w:rsidRDefault="00945C90" w:rsidP="00640EE6">
      <w:pPr>
        <w:jc w:val="center"/>
        <w:rPr>
          <w:rFonts w:ascii="Times New Roman" w:hAnsi="Times New Roman" w:cs="Times New Roman"/>
          <w:sz w:val="24"/>
          <w:szCs w:val="24"/>
        </w:rPr>
      </w:pPr>
      <w:r w:rsidRPr="00640EE6">
        <w:rPr>
          <w:rFonts w:ascii="Times New Roman" w:hAnsi="Times New Roman" w:cs="Times New Roman"/>
          <w:sz w:val="24"/>
          <w:szCs w:val="24"/>
        </w:rPr>
        <w:t>Глава 4. Нострификация аттестационных документов</w:t>
      </w:r>
    </w:p>
    <w:p w14:paraId="55EBF96E" w14:textId="77777777" w:rsidR="00317D52" w:rsidRPr="00640EE6" w:rsidRDefault="00945C90" w:rsidP="00640EE6">
      <w:pPr>
        <w:jc w:val="both"/>
        <w:rPr>
          <w:rFonts w:ascii="Times New Roman" w:hAnsi="Times New Roman" w:cs="Times New Roman"/>
          <w:sz w:val="24"/>
          <w:szCs w:val="24"/>
        </w:rPr>
      </w:pPr>
      <w:r w:rsidRPr="00640EE6">
        <w:rPr>
          <w:rFonts w:ascii="Times New Roman" w:hAnsi="Times New Roman" w:cs="Times New Roman"/>
          <w:sz w:val="24"/>
          <w:szCs w:val="24"/>
        </w:rPr>
        <w:t xml:space="preserve">32. Решение о нострификации документов государственного образца о присуждении ученых степеней, выданных в иностранных государствах, принимается ВАК по заявлению соискателя либо по ходатайству организации, где работает соискатель. </w:t>
      </w:r>
    </w:p>
    <w:p w14:paraId="423F7B26" w14:textId="77777777" w:rsidR="00317D52" w:rsidRPr="00640EE6" w:rsidRDefault="00945C90" w:rsidP="00640EE6">
      <w:pPr>
        <w:jc w:val="both"/>
        <w:rPr>
          <w:rFonts w:ascii="Times New Roman" w:hAnsi="Times New Roman" w:cs="Times New Roman"/>
          <w:sz w:val="24"/>
          <w:szCs w:val="24"/>
        </w:rPr>
      </w:pPr>
      <w:r w:rsidRPr="00640EE6">
        <w:rPr>
          <w:rFonts w:ascii="Times New Roman" w:hAnsi="Times New Roman" w:cs="Times New Roman"/>
          <w:sz w:val="24"/>
          <w:szCs w:val="24"/>
        </w:rPr>
        <w:t xml:space="preserve">33. Дипломы доктора философии (PhD)/доктора по профилю, </w:t>
      </w:r>
      <w:proofErr w:type="spellStart"/>
      <w:r w:rsidRPr="00640EE6">
        <w:rPr>
          <w:rFonts w:ascii="Times New Roman" w:hAnsi="Times New Roman" w:cs="Times New Roman"/>
          <w:sz w:val="24"/>
          <w:szCs w:val="24"/>
        </w:rPr>
        <w:t>хабилитированного</w:t>
      </w:r>
      <w:proofErr w:type="spellEnd"/>
      <w:r w:rsidRPr="00640EE6">
        <w:rPr>
          <w:rFonts w:ascii="Times New Roman" w:hAnsi="Times New Roman" w:cs="Times New Roman"/>
          <w:sz w:val="24"/>
          <w:szCs w:val="24"/>
        </w:rPr>
        <w:t xml:space="preserve"> доктора (Dr. </w:t>
      </w:r>
      <w:proofErr w:type="spellStart"/>
      <w:r w:rsidRPr="00640EE6">
        <w:rPr>
          <w:rFonts w:ascii="Times New Roman" w:hAnsi="Times New Roman" w:cs="Times New Roman"/>
          <w:sz w:val="24"/>
          <w:szCs w:val="24"/>
        </w:rPr>
        <w:t>Habil</w:t>
      </w:r>
      <w:proofErr w:type="spellEnd"/>
      <w:r w:rsidRPr="00640EE6">
        <w:rPr>
          <w:rFonts w:ascii="Times New Roman" w:hAnsi="Times New Roman" w:cs="Times New Roman"/>
          <w:sz w:val="24"/>
          <w:szCs w:val="24"/>
        </w:rPr>
        <w:t xml:space="preserve">), представленные в ВАК для нострификации, выданные учреждениями, входящими в TOP 500 QS World University Rankings и Times </w:t>
      </w:r>
      <w:proofErr w:type="spellStart"/>
      <w:r w:rsidRPr="00640EE6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640EE6">
        <w:rPr>
          <w:rFonts w:ascii="Times New Roman" w:hAnsi="Times New Roman" w:cs="Times New Roman"/>
          <w:sz w:val="24"/>
          <w:szCs w:val="24"/>
        </w:rPr>
        <w:t xml:space="preserve"> Education на территории Кыргызской Республики, признаются автоматически. </w:t>
      </w:r>
    </w:p>
    <w:p w14:paraId="55000215" w14:textId="77777777" w:rsidR="00317D52" w:rsidRPr="00640EE6" w:rsidRDefault="00945C90" w:rsidP="00640EE6">
      <w:pPr>
        <w:jc w:val="both"/>
        <w:rPr>
          <w:rFonts w:ascii="Times New Roman" w:hAnsi="Times New Roman" w:cs="Times New Roman"/>
          <w:sz w:val="24"/>
          <w:szCs w:val="24"/>
        </w:rPr>
      </w:pPr>
      <w:r w:rsidRPr="00640EE6">
        <w:rPr>
          <w:rFonts w:ascii="Times New Roman" w:hAnsi="Times New Roman" w:cs="Times New Roman"/>
          <w:sz w:val="24"/>
          <w:szCs w:val="24"/>
        </w:rPr>
        <w:t xml:space="preserve">34. Диссертация доктора философии (PhD)/доктора по профилю, </w:t>
      </w:r>
      <w:proofErr w:type="spellStart"/>
      <w:r w:rsidRPr="00640EE6">
        <w:rPr>
          <w:rFonts w:ascii="Times New Roman" w:hAnsi="Times New Roman" w:cs="Times New Roman"/>
          <w:sz w:val="24"/>
          <w:szCs w:val="24"/>
        </w:rPr>
        <w:t>хабилитированного</w:t>
      </w:r>
      <w:proofErr w:type="spellEnd"/>
      <w:r w:rsidRPr="00640EE6">
        <w:rPr>
          <w:rFonts w:ascii="Times New Roman" w:hAnsi="Times New Roman" w:cs="Times New Roman"/>
          <w:sz w:val="24"/>
          <w:szCs w:val="24"/>
        </w:rPr>
        <w:t xml:space="preserve"> доктора (Dr. </w:t>
      </w:r>
      <w:proofErr w:type="spellStart"/>
      <w:r w:rsidRPr="00640EE6">
        <w:rPr>
          <w:rFonts w:ascii="Times New Roman" w:hAnsi="Times New Roman" w:cs="Times New Roman"/>
          <w:sz w:val="24"/>
          <w:szCs w:val="24"/>
        </w:rPr>
        <w:t>Habil</w:t>
      </w:r>
      <w:proofErr w:type="spellEnd"/>
      <w:r w:rsidRPr="00640EE6">
        <w:rPr>
          <w:rFonts w:ascii="Times New Roman" w:hAnsi="Times New Roman" w:cs="Times New Roman"/>
          <w:sz w:val="24"/>
          <w:szCs w:val="24"/>
        </w:rPr>
        <w:t xml:space="preserve">), представленная в ВАК для нострификации направляется на научно-экспертную оценку, за исключением диссертаций, защищенных в учреждениях, входящих в TOP 500 QS World University Rankings и Times </w:t>
      </w:r>
      <w:proofErr w:type="spellStart"/>
      <w:r w:rsidRPr="00640EE6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640EE6">
        <w:rPr>
          <w:rFonts w:ascii="Times New Roman" w:hAnsi="Times New Roman" w:cs="Times New Roman"/>
          <w:sz w:val="24"/>
          <w:szCs w:val="24"/>
        </w:rPr>
        <w:t xml:space="preserve"> Education. </w:t>
      </w:r>
    </w:p>
    <w:p w14:paraId="0DE1EFA5" w14:textId="77777777" w:rsidR="00317D52" w:rsidRPr="00640EE6" w:rsidRDefault="00945C90" w:rsidP="00640EE6">
      <w:pPr>
        <w:jc w:val="both"/>
        <w:rPr>
          <w:rFonts w:ascii="Times New Roman" w:hAnsi="Times New Roman" w:cs="Times New Roman"/>
          <w:sz w:val="24"/>
          <w:szCs w:val="24"/>
        </w:rPr>
      </w:pPr>
      <w:r w:rsidRPr="00640EE6">
        <w:rPr>
          <w:rFonts w:ascii="Times New Roman" w:hAnsi="Times New Roman" w:cs="Times New Roman"/>
          <w:sz w:val="24"/>
          <w:szCs w:val="24"/>
        </w:rPr>
        <w:t xml:space="preserve">35. Степень доктора философии (PhD) /доктора по профилю, выданная в иностранных государствах, на территории Кыргызской Республики может быть признана эквивалентной ученой степени кандидата наук в соответствующей отрасли науки после экспертизы диссертации экспертами ВАК. </w:t>
      </w:r>
    </w:p>
    <w:p w14:paraId="0DBD77E3" w14:textId="77777777" w:rsidR="00317D52" w:rsidRPr="00640EE6" w:rsidRDefault="00945C90" w:rsidP="00640EE6">
      <w:pPr>
        <w:jc w:val="both"/>
        <w:rPr>
          <w:rFonts w:ascii="Times New Roman" w:hAnsi="Times New Roman" w:cs="Times New Roman"/>
          <w:sz w:val="24"/>
          <w:szCs w:val="24"/>
        </w:rPr>
      </w:pPr>
      <w:r w:rsidRPr="00640EE6">
        <w:rPr>
          <w:rFonts w:ascii="Times New Roman" w:hAnsi="Times New Roman" w:cs="Times New Roman"/>
          <w:sz w:val="24"/>
          <w:szCs w:val="24"/>
        </w:rPr>
        <w:t xml:space="preserve">36. Степень </w:t>
      </w:r>
      <w:proofErr w:type="spellStart"/>
      <w:r w:rsidRPr="00640EE6">
        <w:rPr>
          <w:rFonts w:ascii="Times New Roman" w:hAnsi="Times New Roman" w:cs="Times New Roman"/>
          <w:sz w:val="24"/>
          <w:szCs w:val="24"/>
        </w:rPr>
        <w:t>хабилитированного</w:t>
      </w:r>
      <w:proofErr w:type="spellEnd"/>
      <w:r w:rsidRPr="00640EE6">
        <w:rPr>
          <w:rFonts w:ascii="Times New Roman" w:hAnsi="Times New Roman" w:cs="Times New Roman"/>
          <w:sz w:val="24"/>
          <w:szCs w:val="24"/>
        </w:rPr>
        <w:t xml:space="preserve"> доктора (Dr. </w:t>
      </w:r>
      <w:proofErr w:type="spellStart"/>
      <w:r w:rsidRPr="00640EE6">
        <w:rPr>
          <w:rFonts w:ascii="Times New Roman" w:hAnsi="Times New Roman" w:cs="Times New Roman"/>
          <w:sz w:val="24"/>
          <w:szCs w:val="24"/>
        </w:rPr>
        <w:t>Habil</w:t>
      </w:r>
      <w:proofErr w:type="spellEnd"/>
      <w:r w:rsidRPr="00640EE6">
        <w:rPr>
          <w:rFonts w:ascii="Times New Roman" w:hAnsi="Times New Roman" w:cs="Times New Roman"/>
          <w:sz w:val="24"/>
          <w:szCs w:val="24"/>
        </w:rPr>
        <w:t xml:space="preserve">), выданная в иностранных государствах, на территории Кыргызской Республики может быть признана эквивалентной ученой степени доктора наук в соответствующей отрасли науки после экспертизы диссертации экспертами ВАК. </w:t>
      </w:r>
    </w:p>
    <w:p w14:paraId="5F160C08" w14:textId="77777777" w:rsidR="00317D52" w:rsidRPr="00640EE6" w:rsidRDefault="00945C90" w:rsidP="00640EE6">
      <w:pPr>
        <w:jc w:val="both"/>
        <w:rPr>
          <w:rFonts w:ascii="Times New Roman" w:hAnsi="Times New Roman" w:cs="Times New Roman"/>
          <w:sz w:val="24"/>
          <w:szCs w:val="24"/>
        </w:rPr>
      </w:pPr>
      <w:r w:rsidRPr="00640EE6">
        <w:rPr>
          <w:rFonts w:ascii="Times New Roman" w:hAnsi="Times New Roman" w:cs="Times New Roman"/>
          <w:sz w:val="24"/>
          <w:szCs w:val="24"/>
        </w:rPr>
        <w:t xml:space="preserve">37. Диссертация кандидата или доктора наук, представленная в ВАК для нострификации, проходит проверку на использование в 7 диссертации чужих работ без ссылок на автора и/или источник заимствования, а также текста, сгенерированного искусственным интеллектом без корректных ссылок. При отсутствии плагиата или наличии допустимого процента заимствования, установленного в соответствии с Инструкцией по проверке диссертационных работ по компьютерной программе на наличие/отсутствие плагиата, диссертация передается в аттестационный отдел ВАК для оформления документов. </w:t>
      </w:r>
    </w:p>
    <w:p w14:paraId="686536FD" w14:textId="77777777" w:rsidR="00317D52" w:rsidRPr="00640EE6" w:rsidRDefault="00945C90" w:rsidP="00640EE6">
      <w:pPr>
        <w:jc w:val="both"/>
        <w:rPr>
          <w:rFonts w:ascii="Times New Roman" w:hAnsi="Times New Roman" w:cs="Times New Roman"/>
          <w:sz w:val="24"/>
          <w:szCs w:val="24"/>
        </w:rPr>
      </w:pPr>
      <w:r w:rsidRPr="00640EE6">
        <w:rPr>
          <w:rFonts w:ascii="Times New Roman" w:hAnsi="Times New Roman" w:cs="Times New Roman"/>
          <w:sz w:val="24"/>
          <w:szCs w:val="24"/>
        </w:rPr>
        <w:t xml:space="preserve">38. Для нострификации дипломов ученых степеней, выданных в иностранных государствах, соискатель открывает личный кабинет на сайте ВАК в разделе «Нострификация». </w:t>
      </w:r>
    </w:p>
    <w:p w14:paraId="447EF643" w14:textId="6BD869F1" w:rsidR="00941144" w:rsidRPr="00640EE6" w:rsidRDefault="00945C90" w:rsidP="00640EE6">
      <w:pPr>
        <w:jc w:val="both"/>
        <w:rPr>
          <w:rFonts w:ascii="Times New Roman" w:hAnsi="Times New Roman" w:cs="Times New Roman"/>
          <w:sz w:val="24"/>
          <w:szCs w:val="24"/>
        </w:rPr>
      </w:pPr>
      <w:r w:rsidRPr="00640EE6">
        <w:rPr>
          <w:rFonts w:ascii="Times New Roman" w:hAnsi="Times New Roman" w:cs="Times New Roman"/>
          <w:sz w:val="24"/>
          <w:szCs w:val="24"/>
        </w:rPr>
        <w:t xml:space="preserve">39. Срок рассмотрения в ВАК диссертаций и документов государственного образца о присуждении ученых степеней, доктора философии (PhD)/доктора по профилю, </w:t>
      </w:r>
      <w:proofErr w:type="spellStart"/>
      <w:r w:rsidRPr="00640EE6">
        <w:rPr>
          <w:rFonts w:ascii="Times New Roman" w:hAnsi="Times New Roman" w:cs="Times New Roman"/>
          <w:sz w:val="24"/>
          <w:szCs w:val="24"/>
        </w:rPr>
        <w:t>хабилитированного</w:t>
      </w:r>
      <w:proofErr w:type="spellEnd"/>
      <w:r w:rsidRPr="00640EE6">
        <w:rPr>
          <w:rFonts w:ascii="Times New Roman" w:hAnsi="Times New Roman" w:cs="Times New Roman"/>
          <w:sz w:val="24"/>
          <w:szCs w:val="24"/>
        </w:rPr>
        <w:t xml:space="preserve"> доктора (Dr. </w:t>
      </w:r>
      <w:proofErr w:type="spellStart"/>
      <w:r w:rsidRPr="00640EE6">
        <w:rPr>
          <w:rFonts w:ascii="Times New Roman" w:hAnsi="Times New Roman" w:cs="Times New Roman"/>
          <w:sz w:val="24"/>
          <w:szCs w:val="24"/>
        </w:rPr>
        <w:t>Habil</w:t>
      </w:r>
      <w:proofErr w:type="spellEnd"/>
      <w:r w:rsidRPr="00640EE6">
        <w:rPr>
          <w:rFonts w:ascii="Times New Roman" w:hAnsi="Times New Roman" w:cs="Times New Roman"/>
          <w:sz w:val="24"/>
          <w:szCs w:val="24"/>
        </w:rPr>
        <w:t>), выданных в иностранных государствах, составляет не более трех месяцев.</w:t>
      </w:r>
    </w:p>
    <w:sectPr w:rsidR="00941144" w:rsidRPr="00640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90"/>
    <w:rsid w:val="00231253"/>
    <w:rsid w:val="00317D52"/>
    <w:rsid w:val="0044405A"/>
    <w:rsid w:val="00640EE6"/>
    <w:rsid w:val="006A2418"/>
    <w:rsid w:val="007414D9"/>
    <w:rsid w:val="00941144"/>
    <w:rsid w:val="00945C90"/>
    <w:rsid w:val="00B45B6F"/>
    <w:rsid w:val="00C2500C"/>
    <w:rsid w:val="00CC1B5D"/>
    <w:rsid w:val="00F3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78F0"/>
  <w15:chartTrackingRefBased/>
  <w15:docId w15:val="{4A555D54-4EC7-405B-BB28-4771C856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Филипповская Людмила Владиславовна</dc:creator>
  <cp:keywords/>
  <dc:description/>
  <cp:lastModifiedBy>Филипповская Людмила Владиславовна</cp:lastModifiedBy>
  <cp:revision>4</cp:revision>
  <dcterms:created xsi:type="dcterms:W3CDTF">2026-02-16T10:21:00Z</dcterms:created>
  <dcterms:modified xsi:type="dcterms:W3CDTF">2026-02-16T10:33:00Z</dcterms:modified>
</cp:coreProperties>
</file>