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2B" w:rsidRPr="00A4652B" w:rsidRDefault="00A4652B" w:rsidP="00A4652B">
      <w:pPr>
        <w:jc w:val="center"/>
        <w:rPr>
          <w:rFonts w:ascii="Times New Roman" w:hAnsi="Times New Roman" w:cs="Times New Roman"/>
        </w:rPr>
      </w:pPr>
      <w:r w:rsidRPr="00A4652B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A4652B" w:rsidRPr="00A4652B" w:rsidRDefault="00A4652B" w:rsidP="00A4652B">
      <w:pPr>
        <w:jc w:val="center"/>
        <w:rPr>
          <w:rFonts w:ascii="Times New Roman" w:hAnsi="Times New Roman" w:cs="Times New Roman"/>
        </w:rPr>
      </w:pPr>
      <w:r w:rsidRPr="00A4652B">
        <w:rPr>
          <w:rFonts w:ascii="Times New Roman" w:hAnsi="Times New Roman" w:cs="Times New Roman"/>
        </w:rPr>
        <w:t>Министерство образования и науки Кыргызской Республики</w:t>
      </w:r>
    </w:p>
    <w:p w:rsidR="00A4652B" w:rsidRPr="00A4652B" w:rsidRDefault="00A4652B" w:rsidP="00A4652B">
      <w:pPr>
        <w:jc w:val="center"/>
        <w:rPr>
          <w:rFonts w:ascii="Times New Roman" w:hAnsi="Times New Roman" w:cs="Times New Roman"/>
        </w:rPr>
      </w:pPr>
      <w:r w:rsidRPr="00A4652B">
        <w:rPr>
          <w:rFonts w:ascii="Times New Roman" w:hAnsi="Times New Roman" w:cs="Times New Roman"/>
        </w:rPr>
        <w:t xml:space="preserve">государственное образовательное учреждение высшего профессионального образования </w:t>
      </w:r>
    </w:p>
    <w:p w:rsidR="00A4652B" w:rsidRP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2B">
        <w:rPr>
          <w:rFonts w:ascii="Times New Roman" w:hAnsi="Times New Roman" w:cs="Times New Roman"/>
          <w:b/>
          <w:sz w:val="28"/>
          <w:szCs w:val="28"/>
        </w:rPr>
        <w:t xml:space="preserve">КЫРГЫЗСКО-РОССИЙСКИЙ СЛАВЯНСКИЙ УНИВЕРСИТЕТ </w:t>
      </w:r>
    </w:p>
    <w:p w:rsidR="005E10E8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2B">
        <w:rPr>
          <w:rFonts w:ascii="Times New Roman" w:hAnsi="Times New Roman" w:cs="Times New Roman"/>
          <w:b/>
          <w:sz w:val="28"/>
          <w:szCs w:val="28"/>
        </w:rPr>
        <w:t>ИМЕНИ ПЕРВОГО ПРЕЗИДЕНТА РОССИЙСКОЙ ФЕДЕРАЦИИ Б. Н. ЕЛЬЦИНА</w:t>
      </w:r>
    </w:p>
    <w:p w:rsidR="00A4652B" w:rsidRDefault="00A4652B" w:rsidP="00A4652B">
      <w:pPr>
        <w:jc w:val="center"/>
        <w:rPr>
          <w:sz w:val="28"/>
          <w:szCs w:val="28"/>
        </w:rPr>
      </w:pPr>
    </w:p>
    <w:p w:rsidR="00A4652B" w:rsidRDefault="00A4652B" w:rsidP="00A4652B">
      <w:pPr>
        <w:jc w:val="center"/>
        <w:rPr>
          <w:sz w:val="28"/>
          <w:szCs w:val="28"/>
        </w:rPr>
      </w:pPr>
    </w:p>
    <w:p w:rsidR="00A4652B" w:rsidRDefault="00A4652B" w:rsidP="00A4652B">
      <w:pPr>
        <w:jc w:val="center"/>
        <w:rPr>
          <w:sz w:val="28"/>
          <w:szCs w:val="28"/>
        </w:rPr>
      </w:pPr>
    </w:p>
    <w:p w:rsidR="00A4652B" w:rsidRDefault="00A4652B" w:rsidP="00A4652B">
      <w:pPr>
        <w:jc w:val="center"/>
        <w:rPr>
          <w:sz w:val="28"/>
          <w:szCs w:val="28"/>
        </w:rPr>
      </w:pPr>
    </w:p>
    <w:p w:rsidR="00A4652B" w:rsidRDefault="00A4652B" w:rsidP="00A4652B">
      <w:pPr>
        <w:jc w:val="center"/>
        <w:rPr>
          <w:sz w:val="28"/>
          <w:szCs w:val="28"/>
        </w:rPr>
      </w:pPr>
    </w:p>
    <w:p w:rsidR="00A4652B" w:rsidRDefault="00A4652B" w:rsidP="00A4652B">
      <w:pPr>
        <w:jc w:val="center"/>
        <w:rPr>
          <w:sz w:val="28"/>
          <w:szCs w:val="28"/>
        </w:rPr>
      </w:pPr>
    </w:p>
    <w:p w:rsidR="00856EBF" w:rsidRDefault="00A4652B" w:rsidP="00856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</w:t>
      </w:r>
      <w:r w:rsidR="00856EBF">
        <w:rPr>
          <w:rFonts w:ascii="Times New Roman" w:hAnsi="Times New Roman" w:cs="Times New Roman"/>
          <w:b/>
          <w:sz w:val="28"/>
          <w:szCs w:val="28"/>
        </w:rPr>
        <w:t>«ПОБЕДА ВО ИМЯ МИРА»</w:t>
      </w:r>
    </w:p>
    <w:p w:rsidR="00A4652B" w:rsidRDefault="00856EBF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ПОСВЯЩЕННОМУ К</w:t>
      </w:r>
      <w:proofErr w:type="gramEnd"/>
      <w:r w:rsidR="00A4652B">
        <w:rPr>
          <w:rFonts w:ascii="Times New Roman" w:hAnsi="Times New Roman" w:cs="Times New Roman"/>
          <w:b/>
          <w:sz w:val="28"/>
          <w:szCs w:val="28"/>
        </w:rPr>
        <w:t xml:space="preserve"> 79 ЛЕТИЮ ВЕЛИКО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A4652B">
        <w:rPr>
          <w:rFonts w:ascii="Times New Roman" w:hAnsi="Times New Roman" w:cs="Times New Roman"/>
          <w:b/>
          <w:sz w:val="28"/>
          <w:szCs w:val="28"/>
        </w:rPr>
        <w:t xml:space="preserve"> ОТЕЧЕСТВЕННОЙ ВОЙНЕ </w:t>
      </w:r>
    </w:p>
    <w:p w:rsid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ВНЕУЧЕБНОЙ РАБОТЫ КЫРГЫЗСКО</w:t>
      </w:r>
      <w:r w:rsidR="00856EBF">
        <w:rPr>
          <w:rFonts w:ascii="Times New Roman" w:hAnsi="Times New Roman" w:cs="Times New Roman"/>
          <w:b/>
          <w:sz w:val="28"/>
          <w:szCs w:val="28"/>
        </w:rPr>
        <w:t xml:space="preserve">-РОССИЙСКОГО </w:t>
      </w:r>
      <w:r>
        <w:rPr>
          <w:rFonts w:ascii="Times New Roman" w:hAnsi="Times New Roman" w:cs="Times New Roman"/>
          <w:b/>
          <w:sz w:val="28"/>
          <w:szCs w:val="28"/>
        </w:rPr>
        <w:t>СЛАВЯННСКОГО УНИВЕРСИТЕТА.</w:t>
      </w:r>
    </w:p>
    <w:p w:rsid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2B" w:rsidRDefault="00A4652B" w:rsidP="00A4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829" w:rsidRDefault="00B70829" w:rsidP="00B708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A4652B" w:rsidRPr="00A4652B">
        <w:rPr>
          <w:rFonts w:ascii="Times New Roman" w:hAnsi="Times New Roman" w:cs="Times New Roman"/>
          <w:b/>
          <w:sz w:val="28"/>
          <w:szCs w:val="28"/>
        </w:rPr>
        <w:t>г. Бишкек</w:t>
      </w:r>
    </w:p>
    <w:p w:rsidR="00856EBF" w:rsidRDefault="00B70829" w:rsidP="00B708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A4652B" w:rsidRPr="00A4652B">
        <w:rPr>
          <w:rFonts w:ascii="Times New Roman" w:hAnsi="Times New Roman" w:cs="Times New Roman"/>
          <w:b/>
          <w:sz w:val="28"/>
          <w:szCs w:val="28"/>
        </w:rPr>
        <w:t>202</w:t>
      </w:r>
      <w:r w:rsidR="00A4652B">
        <w:rPr>
          <w:rFonts w:ascii="Times New Roman" w:hAnsi="Times New Roman" w:cs="Times New Roman"/>
          <w:b/>
          <w:sz w:val="28"/>
          <w:szCs w:val="28"/>
        </w:rPr>
        <w:t>4</w:t>
      </w:r>
    </w:p>
    <w:p w:rsidR="00856EBF" w:rsidRDefault="00856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6EBF" w:rsidRPr="009C3BC1" w:rsidRDefault="00856EBF" w:rsidP="00856EBF">
      <w:r w:rsidRPr="009C3BC1">
        <w:rPr>
          <w:b/>
          <w:bCs/>
        </w:rPr>
        <w:lastRenderedPageBreak/>
        <w:t>1. ОБЩИЕ ПОЛОЖЕНИЯ </w:t>
      </w:r>
    </w:p>
    <w:p w:rsidR="005A7EF4" w:rsidRDefault="00856EBF" w:rsidP="00856EBF">
      <w:r w:rsidRPr="009C3BC1">
        <w:t>1.1. Настоящее Положение устанавливает цели, задачи, принципы, порядок проведения и подведения итогов Конкурса «</w:t>
      </w:r>
      <w:r>
        <w:t>ПОБЕДА ВО ИМЯ</w:t>
      </w:r>
      <w:r w:rsidRPr="009C3BC1">
        <w:t xml:space="preserve"> МИР</w:t>
      </w:r>
      <w:r>
        <w:t>А</w:t>
      </w:r>
      <w:r w:rsidRPr="009C3BC1">
        <w:t>» (далее – Конкурс).</w:t>
      </w:r>
    </w:p>
    <w:p w:rsidR="00856EBF" w:rsidRPr="009C3BC1" w:rsidRDefault="00856EBF" w:rsidP="00856EBF">
      <w:r w:rsidRPr="009C3BC1">
        <w:t xml:space="preserve">1.2. Конкурс проводится государственными учреждениями, общественными организациями и др. 1.3. Общее руководство проведением Конкурса осуществляет Организационный комитет Конкурса (далее – Оргкомитет) </w:t>
      </w:r>
    </w:p>
    <w:p w:rsidR="00D53A92" w:rsidRDefault="00D53A92" w:rsidP="00D53A92">
      <w:r w:rsidRPr="009C3BC1">
        <w:t xml:space="preserve">1.4. Сроки проведения Конкурса с </w:t>
      </w:r>
      <w:r w:rsidR="006B29F6" w:rsidRPr="006B29F6">
        <w:t xml:space="preserve">15 </w:t>
      </w:r>
      <w:r>
        <w:t xml:space="preserve">апреля </w:t>
      </w:r>
      <w:r w:rsidR="006B29F6">
        <w:rPr>
          <w:lang w:val="ky-KG"/>
        </w:rPr>
        <w:t>по 6</w:t>
      </w:r>
      <w:r w:rsidRPr="009C3BC1">
        <w:t xml:space="preserve"> мая.</w:t>
      </w:r>
    </w:p>
    <w:p w:rsidR="00D53A92" w:rsidRPr="009C3BC1" w:rsidRDefault="00D53A92" w:rsidP="00D53A92">
      <w:r w:rsidRPr="009C3BC1">
        <w:t> </w:t>
      </w:r>
      <w:r w:rsidRPr="009C3BC1">
        <w:rPr>
          <w:b/>
          <w:bCs/>
        </w:rPr>
        <w:t>2. ЦЕЛИ, ЗАДАЧИ КОНКУРСА </w:t>
      </w:r>
    </w:p>
    <w:p w:rsidR="00D53A92" w:rsidRDefault="00D53A92" w:rsidP="00D53A92">
      <w:r w:rsidRPr="009C3BC1">
        <w:t>2.1. Конкурс проводится в целях</w:t>
      </w:r>
      <w:r w:rsidR="002C73A6">
        <w:t xml:space="preserve"> сохранения и передачи исторической памяти о войне, привлечение внимания студентов к важности памяти о военных событиях и героических подвигах.  </w:t>
      </w:r>
      <w:r w:rsidRPr="009C3BC1">
        <w:t xml:space="preserve"> 2.2. Задачами Конкурса являются: </w:t>
      </w:r>
    </w:p>
    <w:p w:rsidR="00BF61E3" w:rsidRDefault="00BF61E3" w:rsidP="00D53A92">
      <w:r>
        <w:t xml:space="preserve">- </w:t>
      </w:r>
      <w:r w:rsidR="00CC233A">
        <w:t>развитие культуры и искусства, связанных с тематикой Великой Отечественной Войны</w:t>
      </w:r>
    </w:p>
    <w:p w:rsidR="00CC233A" w:rsidRDefault="00CC233A" w:rsidP="00D53A92">
      <w:r>
        <w:t xml:space="preserve">- </w:t>
      </w:r>
      <w:r w:rsidR="00B70829">
        <w:t>у</w:t>
      </w:r>
      <w:r>
        <w:t>вековечивание памяти о событиях Великой Отечественной Войны и героизме предков</w:t>
      </w:r>
    </w:p>
    <w:p w:rsidR="00B70829" w:rsidRPr="009C3BC1" w:rsidRDefault="00CC233A" w:rsidP="00D53A92">
      <w:r>
        <w:t>-</w:t>
      </w:r>
      <w:r w:rsidR="00B70829">
        <w:t xml:space="preserve"> укрепление патриотических чувств и национального самосознания</w:t>
      </w:r>
    </w:p>
    <w:p w:rsidR="00D53A92" w:rsidRPr="009C3BC1" w:rsidRDefault="00D53A92" w:rsidP="00D53A92">
      <w:r w:rsidRPr="009C3BC1">
        <w:t>2.</w:t>
      </w:r>
      <w:r w:rsidR="006B29F6">
        <w:rPr>
          <w:lang w:val="ky-KG"/>
        </w:rPr>
        <w:t>3</w:t>
      </w:r>
      <w:r w:rsidRPr="009C3BC1">
        <w:t>. Конкурс проводится по номинациям, определяемым в соответствии с настоящим Положением. </w:t>
      </w:r>
    </w:p>
    <w:p w:rsidR="00E05FE7" w:rsidRDefault="00E05FE7" w:rsidP="00E05FE7">
      <w:pPr>
        <w:rPr>
          <w:b/>
          <w:bCs/>
        </w:rPr>
      </w:pPr>
      <w:r w:rsidRPr="009C3BC1">
        <w:rPr>
          <w:b/>
          <w:bCs/>
        </w:rPr>
        <w:t>3. УСЛОВИЯ КОНКУРСА</w:t>
      </w:r>
    </w:p>
    <w:p w:rsidR="005A7EF4" w:rsidRDefault="005A7EF4" w:rsidP="00E05FE7">
      <w:pPr>
        <w:rPr>
          <w:bCs/>
        </w:rPr>
      </w:pPr>
      <w:r>
        <w:rPr>
          <w:bCs/>
        </w:rPr>
        <w:t xml:space="preserve">3.1 Подать заявку на участие конкурса, </w:t>
      </w:r>
      <w:r w:rsidR="00F325D0">
        <w:rPr>
          <w:bCs/>
        </w:rPr>
        <w:t>отправить анкету</w:t>
      </w:r>
      <w:r>
        <w:rPr>
          <w:bCs/>
        </w:rPr>
        <w:t xml:space="preserve"> со своими данными</w:t>
      </w:r>
      <w:r w:rsidR="00F325D0">
        <w:rPr>
          <w:bCs/>
        </w:rPr>
        <w:t xml:space="preserve"> на почту</w:t>
      </w:r>
      <w:r>
        <w:rPr>
          <w:bCs/>
        </w:rPr>
        <w:t>. Ознакомиться с положением конкурса.</w:t>
      </w:r>
    </w:p>
    <w:p w:rsidR="006B29F6" w:rsidRDefault="005A7EF4" w:rsidP="00E05FE7">
      <w:pPr>
        <w:rPr>
          <w:bCs/>
          <w:lang w:val="ky-KG"/>
        </w:rPr>
      </w:pPr>
      <w:r>
        <w:rPr>
          <w:bCs/>
        </w:rPr>
        <w:t>3.2 Участие могут принять все желающие студенты Кыргызско</w:t>
      </w:r>
      <w:r w:rsidR="006B29F6">
        <w:rPr>
          <w:bCs/>
          <w:lang w:val="ky-KG"/>
        </w:rPr>
        <w:t>й Республики.</w:t>
      </w:r>
    </w:p>
    <w:p w:rsidR="002F1F97" w:rsidRPr="00166F8C" w:rsidRDefault="002F1F97" w:rsidP="00E05FE7">
      <w:pPr>
        <w:rPr>
          <w:bCs/>
          <w:lang w:val="ky-KG"/>
        </w:rPr>
      </w:pPr>
      <w:r>
        <w:rPr>
          <w:bCs/>
        </w:rPr>
        <w:t>3.3</w:t>
      </w:r>
      <w:r w:rsidR="00166F8C">
        <w:rPr>
          <w:bCs/>
          <w:lang w:val="ky-KG"/>
        </w:rPr>
        <w:t>.</w:t>
      </w:r>
      <w:r>
        <w:rPr>
          <w:bCs/>
        </w:rPr>
        <w:t xml:space="preserve"> Описать </w:t>
      </w:r>
      <w:r w:rsidR="006B29F6">
        <w:rPr>
          <w:bCs/>
          <w:lang w:val="ky-KG"/>
        </w:rPr>
        <w:t xml:space="preserve">в </w:t>
      </w:r>
      <w:r w:rsidR="00F325D0">
        <w:rPr>
          <w:bCs/>
          <w:lang w:val="ky-KG"/>
        </w:rPr>
        <w:t>анкете</w:t>
      </w:r>
      <w:r w:rsidR="006B29F6">
        <w:rPr>
          <w:bCs/>
          <w:lang w:val="ky-KG"/>
        </w:rPr>
        <w:t xml:space="preserve"> </w:t>
      </w:r>
      <w:r>
        <w:rPr>
          <w:bCs/>
        </w:rPr>
        <w:t>концепцию</w:t>
      </w:r>
      <w:r w:rsidR="006B29F6">
        <w:rPr>
          <w:bCs/>
          <w:lang w:val="ky-KG"/>
        </w:rPr>
        <w:t xml:space="preserve"> выступления</w:t>
      </w:r>
      <w:r w:rsidR="00F325D0">
        <w:rPr>
          <w:bCs/>
          <w:lang w:val="ky-KG"/>
        </w:rPr>
        <w:t>,</w:t>
      </w:r>
      <w:bookmarkStart w:id="0" w:name="_GoBack"/>
      <w:bookmarkEnd w:id="0"/>
      <w:r w:rsidR="006B29F6">
        <w:rPr>
          <w:bCs/>
          <w:lang w:val="ky-KG"/>
        </w:rPr>
        <w:t xml:space="preserve"> указать ФИО, контактные данные, вуз и группу</w:t>
      </w:r>
      <w:r>
        <w:rPr>
          <w:bCs/>
        </w:rPr>
        <w:t>.</w:t>
      </w:r>
      <w:r w:rsidR="00166F8C">
        <w:rPr>
          <w:bCs/>
          <w:lang w:val="ky-KG"/>
        </w:rPr>
        <w:t xml:space="preserve"> </w:t>
      </w:r>
    </w:p>
    <w:p w:rsidR="00E05FE7" w:rsidRPr="009C3BC1" w:rsidRDefault="00E05FE7" w:rsidP="00E05FE7">
      <w:r w:rsidRPr="009C3BC1">
        <w:rPr>
          <w:b/>
          <w:bCs/>
        </w:rPr>
        <w:t>4. НОМИНАЦИИ КОНКУРСА </w:t>
      </w:r>
    </w:p>
    <w:p w:rsidR="00E05FE7" w:rsidRDefault="00E05FE7" w:rsidP="00E05FE7">
      <w:r w:rsidRPr="009C3BC1">
        <w:t>4.1. Конкурс проводится по следующим номинациям: </w:t>
      </w:r>
    </w:p>
    <w:p w:rsidR="00E05FE7" w:rsidRDefault="00E05FE7" w:rsidP="00E05FE7">
      <w:r>
        <w:rPr>
          <w:rFonts w:cstheme="minorHAnsi"/>
        </w:rPr>
        <w:t>∙</w:t>
      </w:r>
      <w:r>
        <w:t xml:space="preserve"> Проза</w:t>
      </w:r>
    </w:p>
    <w:p w:rsidR="00E05FE7" w:rsidRDefault="00E05FE7" w:rsidP="00E05FE7">
      <w:r>
        <w:rPr>
          <w:rFonts w:cstheme="minorHAnsi"/>
        </w:rPr>
        <w:t>∙</w:t>
      </w:r>
      <w:r>
        <w:t xml:space="preserve"> Театрализованная постановка</w:t>
      </w:r>
    </w:p>
    <w:p w:rsidR="00E05FE7" w:rsidRDefault="00E05FE7" w:rsidP="00E05FE7">
      <w:r>
        <w:rPr>
          <w:rFonts w:cstheme="minorHAnsi"/>
        </w:rPr>
        <w:t>∙</w:t>
      </w:r>
      <w:r>
        <w:t xml:space="preserve"> Танец</w:t>
      </w:r>
    </w:p>
    <w:p w:rsidR="00E05FE7" w:rsidRDefault="00E05FE7" w:rsidP="00E05FE7">
      <w:r>
        <w:rPr>
          <w:rFonts w:cstheme="minorHAnsi"/>
        </w:rPr>
        <w:t>∙</w:t>
      </w:r>
      <w:r>
        <w:t xml:space="preserve"> Песня</w:t>
      </w:r>
    </w:p>
    <w:p w:rsidR="00E05FE7" w:rsidRPr="00E05FE7" w:rsidRDefault="00E05FE7" w:rsidP="00E05FE7">
      <w:r>
        <w:rPr>
          <w:rFonts w:cstheme="minorHAnsi"/>
        </w:rPr>
        <w:t>∙</w:t>
      </w:r>
      <w:r>
        <w:t xml:space="preserve"> Плакат </w:t>
      </w:r>
    </w:p>
    <w:p w:rsidR="00E05FE7" w:rsidRPr="009C3BC1" w:rsidRDefault="00E05FE7" w:rsidP="00E05FE7">
      <w:r w:rsidRPr="009C3BC1">
        <w:t>4.2. Перечень номинаций Конкурса определяется Оргкомитетом. </w:t>
      </w:r>
    </w:p>
    <w:p w:rsidR="002F1F97" w:rsidRDefault="00E05FE7" w:rsidP="00E05FE7">
      <w:pPr>
        <w:rPr>
          <w:b/>
          <w:bCs/>
        </w:rPr>
      </w:pPr>
      <w:r w:rsidRPr="009C3BC1">
        <w:rPr>
          <w:b/>
          <w:bCs/>
        </w:rPr>
        <w:t>5. ТРЕБОВАНИЯ К МАТЕРИАЛАМ И ДОКУМЕНТАМ, ПРЕДОСТАВЛЯЕМЫМ УЧАСТНИКАМИ КОНКУРСА </w:t>
      </w:r>
      <w:r>
        <w:rPr>
          <w:b/>
          <w:bCs/>
        </w:rPr>
        <w:t>НА ПОЧТУ КОНКУРСА</w:t>
      </w:r>
      <w:r w:rsidR="002F1F97">
        <w:rPr>
          <w:b/>
          <w:bCs/>
        </w:rPr>
        <w:t>.</w:t>
      </w:r>
    </w:p>
    <w:p w:rsidR="002F1F97" w:rsidRDefault="006B29F6" w:rsidP="00E05FE7">
      <w:pPr>
        <w:rPr>
          <w:bCs/>
          <w:lang w:val="ky-KG"/>
        </w:rPr>
      </w:pPr>
      <w:r w:rsidRPr="006B29F6">
        <w:rPr>
          <w:bCs/>
          <w:lang w:val="ky-KG"/>
        </w:rPr>
        <w:t xml:space="preserve">5.1. </w:t>
      </w:r>
      <w:r w:rsidR="00E5495D">
        <w:rPr>
          <w:bCs/>
          <w:lang w:val="ky-KG"/>
        </w:rPr>
        <w:t>О</w:t>
      </w:r>
      <w:r w:rsidR="00166F8C">
        <w:rPr>
          <w:bCs/>
          <w:lang w:val="ky-KG"/>
        </w:rPr>
        <w:t>тправить на почту конкурса полный текст литературного материала, который используется во время выступления</w:t>
      </w:r>
      <w:r w:rsidR="00E5495D">
        <w:rPr>
          <w:bCs/>
          <w:lang w:val="ky-KG"/>
        </w:rPr>
        <w:t>.</w:t>
      </w:r>
    </w:p>
    <w:p w:rsidR="00E5495D" w:rsidRDefault="00E5495D" w:rsidP="00E05FE7">
      <w:pPr>
        <w:rPr>
          <w:bCs/>
          <w:lang w:val="ky-KG"/>
        </w:rPr>
      </w:pPr>
      <w:r>
        <w:rPr>
          <w:bCs/>
          <w:lang w:val="ky-KG"/>
        </w:rPr>
        <w:t>5.2. Указать в заявке какие музыкальные компазиции будут использованы в выступлении.</w:t>
      </w:r>
    </w:p>
    <w:p w:rsidR="00E5495D" w:rsidRPr="006B29F6" w:rsidRDefault="00E5495D" w:rsidP="00E5495D">
      <w:pPr>
        <w:rPr>
          <w:bCs/>
          <w:lang w:val="ky-KG"/>
        </w:rPr>
      </w:pPr>
      <w:r>
        <w:rPr>
          <w:bCs/>
          <w:lang w:val="ky-KG"/>
        </w:rPr>
        <w:t>5.3. Отправить на почту технический райдер (какая аппаратура требуется для выступлений).</w:t>
      </w:r>
    </w:p>
    <w:p w:rsidR="00E05FE7" w:rsidRPr="009C3BC1" w:rsidRDefault="00E05FE7" w:rsidP="00E05FE7">
      <w:r w:rsidRPr="009C3BC1">
        <w:rPr>
          <w:b/>
          <w:bCs/>
        </w:rPr>
        <w:lastRenderedPageBreak/>
        <w:t>6. ПРОФЕССИОНАЛЬНОЕ ЖЮРИ КОНКУРСА </w:t>
      </w:r>
    </w:p>
    <w:p w:rsidR="00E05FE7" w:rsidRPr="009C3BC1" w:rsidRDefault="00E05FE7" w:rsidP="00E05FE7">
      <w:r w:rsidRPr="009C3BC1">
        <w:t>6.1. Для подведения итогов всех этапов конкурса создается Жюри. </w:t>
      </w:r>
    </w:p>
    <w:p w:rsidR="00E05FE7" w:rsidRDefault="00E05FE7" w:rsidP="00E05FE7">
      <w:r w:rsidRPr="009C3BC1">
        <w:t>6.2. Членами Жюри могут являться представители учреждений и организаций различных форм собственности. Состав Жюри утверждается председателем Оргкомитета.</w:t>
      </w:r>
    </w:p>
    <w:p w:rsidR="00E05FE7" w:rsidRDefault="00E05FE7" w:rsidP="00E05FE7">
      <w:r w:rsidRPr="009C3BC1">
        <w:t>6.3. Члены Жюри не вправе разглашать информацию, содержащуюся в конкурсных документах. </w:t>
      </w:r>
    </w:p>
    <w:p w:rsidR="00E05FE7" w:rsidRPr="009C3BC1" w:rsidRDefault="00E05FE7" w:rsidP="00E05FE7">
      <w:r w:rsidRPr="009C3BC1">
        <w:rPr>
          <w:b/>
          <w:bCs/>
        </w:rPr>
        <w:t>7. ПОРЯДОК ОРГАНИЗАЦИИ И ПРОВЕДЕНИЯ КОНКУРСА </w:t>
      </w:r>
    </w:p>
    <w:p w:rsidR="00E05FE7" w:rsidRPr="009C3BC1" w:rsidRDefault="00E05FE7" w:rsidP="00E05FE7">
      <w:r w:rsidRPr="009C3BC1">
        <w:t>7.</w:t>
      </w:r>
      <w:r>
        <w:t>1</w:t>
      </w:r>
      <w:r w:rsidRPr="009C3BC1">
        <w:t xml:space="preserve"> Конкурс проводится в три этапа. </w:t>
      </w:r>
    </w:p>
    <w:p w:rsidR="00E05FE7" w:rsidRPr="009C3BC1" w:rsidRDefault="00E05FE7" w:rsidP="00E05FE7">
      <w:r w:rsidRPr="009C3BC1">
        <w:t>Первый этап - рассмотрение Жюри представленных документов по номинациям и формирование списка номинантов. </w:t>
      </w:r>
    </w:p>
    <w:p w:rsidR="00E05FE7" w:rsidRPr="00E5495D" w:rsidRDefault="00E05FE7" w:rsidP="00E05FE7">
      <w:pPr>
        <w:rPr>
          <w:lang w:val="ky-KG"/>
        </w:rPr>
      </w:pPr>
      <w:r w:rsidRPr="009C3BC1">
        <w:t xml:space="preserve">Второй этап - определение победителей Конкурса </w:t>
      </w:r>
      <w:r w:rsidR="00E5495D">
        <w:rPr>
          <w:lang w:val="ky-KG"/>
        </w:rPr>
        <w:t>во время выступления на концерте.</w:t>
      </w:r>
    </w:p>
    <w:p w:rsidR="00E05FE7" w:rsidRPr="009C3BC1" w:rsidRDefault="00E05FE7" w:rsidP="00E05FE7">
      <w:r w:rsidRPr="009C3BC1">
        <w:t>Третий этап - подведение итогов Конкурса. </w:t>
      </w:r>
    </w:p>
    <w:p w:rsidR="00E05FE7" w:rsidRPr="009C3BC1" w:rsidRDefault="00E05FE7" w:rsidP="00E05FE7">
      <w:r w:rsidRPr="009C3BC1">
        <w:t>Решением Жюри отдельным участникам конкурса могут быть вручены специальные призы. </w:t>
      </w:r>
    </w:p>
    <w:p w:rsidR="00E05FE7" w:rsidRPr="009C3BC1" w:rsidRDefault="00E05FE7" w:rsidP="00E05FE7">
      <w:r w:rsidRPr="009C3BC1">
        <w:rPr>
          <w:b/>
          <w:bCs/>
        </w:rPr>
        <w:t>8. ПОРЯДОК ОБЪЯВЛЕНИЯ РЕЗУЛЬТАТОВ КОНКУРСА И НАГРАЖДЕНИЯ ПОБЕДИТЕЛЕЙ </w:t>
      </w:r>
    </w:p>
    <w:p w:rsidR="00E05FE7" w:rsidRDefault="00E05FE7" w:rsidP="00E05FE7">
      <w:r w:rsidRPr="009C3BC1">
        <w:t xml:space="preserve">8.1. Результаты Конкурса утверждаются и подписываются председателем Жюри. </w:t>
      </w:r>
    </w:p>
    <w:p w:rsidR="00E05FE7" w:rsidRPr="009C3BC1" w:rsidRDefault="00E05FE7" w:rsidP="00E05FE7">
      <w:r w:rsidRPr="009C3BC1">
        <w:t>8.2. Победители Конкурса объявляются на торжественной церемонии награждения, организуемой в рамках Конкурса</w:t>
      </w:r>
      <w:r>
        <w:t>.</w:t>
      </w:r>
    </w:p>
    <w:p w:rsidR="00E05FE7" w:rsidRDefault="00E05FE7" w:rsidP="00E05FE7">
      <w:r w:rsidRPr="009C3BC1">
        <w:t xml:space="preserve">8.3. Победителям Конкурса на торжественной церемонии вручаются призы и дипломы. </w:t>
      </w:r>
    </w:p>
    <w:p w:rsidR="00D53A92" w:rsidRPr="009C3BC1" w:rsidRDefault="00E05FE7" w:rsidP="00E05FE7">
      <w:r w:rsidRPr="009C3BC1">
        <w:t>8.4. Информация о победителях Конкурса размещается в средствах массовой информации</w:t>
      </w:r>
      <w:r>
        <w:t>, на сайтах университета и на ресурсах партнёров Конкурса</w:t>
      </w:r>
      <w:r w:rsidRPr="009C3BC1">
        <w:t>. </w:t>
      </w:r>
    </w:p>
    <w:p w:rsidR="00A4652B" w:rsidRPr="00A4652B" w:rsidRDefault="00A4652B" w:rsidP="00856EBF">
      <w:pPr>
        <w:rPr>
          <w:rFonts w:ascii="Times New Roman" w:hAnsi="Times New Roman" w:cs="Times New Roman"/>
          <w:b/>
          <w:sz w:val="28"/>
          <w:szCs w:val="28"/>
        </w:rPr>
      </w:pPr>
    </w:p>
    <w:sectPr w:rsidR="00A4652B" w:rsidRPr="00A4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2B"/>
    <w:rsid w:val="00166F8C"/>
    <w:rsid w:val="002C73A6"/>
    <w:rsid w:val="002F1F97"/>
    <w:rsid w:val="00514172"/>
    <w:rsid w:val="005A7EF4"/>
    <w:rsid w:val="005E10E8"/>
    <w:rsid w:val="006B29F6"/>
    <w:rsid w:val="00856EBF"/>
    <w:rsid w:val="009D5E6B"/>
    <w:rsid w:val="00A07FB5"/>
    <w:rsid w:val="00A4652B"/>
    <w:rsid w:val="00B70829"/>
    <w:rsid w:val="00BF61E3"/>
    <w:rsid w:val="00BF70A4"/>
    <w:rsid w:val="00CC233A"/>
    <w:rsid w:val="00D138ED"/>
    <w:rsid w:val="00D53A92"/>
    <w:rsid w:val="00E05FE7"/>
    <w:rsid w:val="00E5495D"/>
    <w:rsid w:val="00F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D48F"/>
  <w15:chartTrackingRefBased/>
  <w15:docId w15:val="{00375846-353A-4393-B7C9-4DA1CDC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Касьянов</dc:creator>
  <cp:keywords/>
  <dc:description/>
  <cp:lastModifiedBy>Станислав Касьянов</cp:lastModifiedBy>
  <cp:revision>6</cp:revision>
  <dcterms:created xsi:type="dcterms:W3CDTF">2024-04-08T11:05:00Z</dcterms:created>
  <dcterms:modified xsi:type="dcterms:W3CDTF">2024-04-17T07:56:00Z</dcterms:modified>
</cp:coreProperties>
</file>